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0" w:type="dxa"/>
        <w:tblLayout w:type="fixed"/>
        <w:tblLook w:val="0600" w:firstRow="0" w:lastRow="0" w:firstColumn="0" w:lastColumn="0" w:noHBand="1" w:noVBand="1"/>
      </w:tblPr>
      <w:tblGrid>
        <w:gridCol w:w="5395"/>
        <w:gridCol w:w="5395"/>
      </w:tblGrid>
      <w:tr w:rsidR="00A81248" w:rsidRPr="007E359F" w14:paraId="159190C5" w14:textId="77777777" w:rsidTr="0068085B">
        <w:tc>
          <w:tcPr>
            <w:tcW w:w="5395" w:type="dxa"/>
          </w:tcPr>
          <w:p w14:paraId="7F5BC090" w14:textId="549BB338" w:rsidR="00A81248" w:rsidRPr="007E359F" w:rsidRDefault="00A81248" w:rsidP="00A81248">
            <w:pPr>
              <w:pStyle w:val="GraphicAnchor"/>
              <w:rPr>
                <w:rFonts w:ascii="Cambria" w:hAnsi="Cambria"/>
                <w:noProof/>
                <w:lang w:val="en-GB"/>
              </w:rPr>
            </w:pPr>
            <w:bookmarkStart w:id="0" w:name="_Hlk105751796"/>
          </w:p>
        </w:tc>
        <w:tc>
          <w:tcPr>
            <w:tcW w:w="5395" w:type="dxa"/>
          </w:tcPr>
          <w:p w14:paraId="7DF75C01" w14:textId="77777777" w:rsidR="00A81248" w:rsidRPr="007E359F" w:rsidRDefault="00A81248" w:rsidP="00A81248">
            <w:pPr>
              <w:pStyle w:val="GraphicAnchor"/>
              <w:rPr>
                <w:rFonts w:ascii="Cambria" w:hAnsi="Cambria"/>
                <w:noProof/>
                <w:lang w:val="en-GB"/>
              </w:rPr>
            </w:pPr>
          </w:p>
        </w:tc>
      </w:tr>
    </w:tbl>
    <w:p w14:paraId="013DF57B" w14:textId="67445A54" w:rsidR="00513CAB" w:rsidRPr="007F0636" w:rsidRDefault="007F0636" w:rsidP="001228D4">
      <w:pPr>
        <w:rPr>
          <w:rFonts w:ascii="Cambria" w:eastAsiaTheme="majorEastAsia" w:hAnsi="Cambria" w:cstheme="majorBidi"/>
          <w:sz w:val="36"/>
          <w:szCs w:val="32"/>
          <w:lang w:val="bg-BG" w:eastAsia="en-GB"/>
        </w:rPr>
      </w:pPr>
      <w:r w:rsidRPr="00411900">
        <w:rPr>
          <w:rFonts w:ascii="Cambria" w:eastAsiaTheme="majorEastAsia" w:hAnsi="Cambria" w:cstheme="majorBid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6444" behindDoc="1" locked="0" layoutInCell="1" allowOverlap="1" wp14:anchorId="2E6E55DB" wp14:editId="7ADFB992">
            <wp:simplePos x="0" y="0"/>
            <wp:positionH relativeFrom="margin">
              <wp:posOffset>-15240</wp:posOffset>
            </wp:positionH>
            <wp:positionV relativeFrom="paragraph">
              <wp:posOffset>-74295</wp:posOffset>
            </wp:positionV>
            <wp:extent cx="542925" cy="506095"/>
            <wp:effectExtent l="0" t="0" r="9525" b="8255"/>
            <wp:wrapThrough wrapText="bothSides">
              <wp:wrapPolygon edited="0">
                <wp:start x="0" y="0"/>
                <wp:lineTo x="0" y="21139"/>
                <wp:lineTo x="21221" y="21139"/>
                <wp:lineTo x="21221" y="0"/>
                <wp:lineTo x="0" y="0"/>
              </wp:wrapPolygon>
            </wp:wrapThrough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FB45BB8.tmp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2" t="2546" r="3143" b="3210"/>
                    <a:stretch/>
                  </pic:blipFill>
                  <pic:spPr bwMode="auto">
                    <a:xfrm flipH="1">
                      <a:off x="0" y="0"/>
                      <a:ext cx="542925" cy="506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8D4">
        <w:rPr>
          <w:rFonts w:ascii="Cambria" w:eastAsiaTheme="majorEastAsia" w:hAnsi="Cambria" w:cstheme="majorBidi"/>
          <w:sz w:val="36"/>
          <w:szCs w:val="32"/>
          <w:lang w:val="bg-BG" w:eastAsia="en-GB"/>
        </w:rPr>
        <w:t xml:space="preserve">                                                           </w:t>
      </w:r>
      <w:r w:rsidR="00152FA9">
        <w:rPr>
          <w:rFonts w:ascii="Cambria" w:eastAsiaTheme="majorEastAsia" w:hAnsi="Cambria" w:cstheme="majorBidi"/>
          <w:sz w:val="36"/>
          <w:szCs w:val="32"/>
          <w:lang w:val="bg-BG" w:eastAsia="en-GB"/>
        </w:rPr>
        <w:t xml:space="preserve">    </w:t>
      </w:r>
      <w:r>
        <w:rPr>
          <w:rFonts w:ascii="Cambria" w:eastAsiaTheme="majorEastAsia" w:hAnsi="Cambria" w:cstheme="majorBidi"/>
          <w:sz w:val="36"/>
          <w:szCs w:val="32"/>
          <w:lang w:val="bg-BG" w:eastAsia="en-GB"/>
        </w:rPr>
        <w:t>Бизнес модел канава</w:t>
      </w:r>
    </w:p>
    <w:p w14:paraId="5FB863B5" w14:textId="1A0CB846" w:rsidR="002B39E7" w:rsidRDefault="002B39E7">
      <w:pPr>
        <w:rPr>
          <w:rFonts w:ascii="Cambria" w:eastAsiaTheme="majorEastAsia" w:hAnsi="Cambria" w:cstheme="majorBidi"/>
          <w:sz w:val="32"/>
          <w:szCs w:val="32"/>
          <w:lang w:val="en-GB" w:eastAsia="en-GB"/>
        </w:rPr>
        <w:sectPr w:rsidR="002B39E7" w:rsidSect="00513CAB">
          <w:footerReference w:type="even" r:id="rId12"/>
          <w:footerReference w:type="default" r:id="rId13"/>
          <w:pgSz w:w="16838" w:h="11906" w:orient="landscape" w:code="9"/>
          <w:pgMar w:top="720" w:right="720" w:bottom="720" w:left="720" w:header="432" w:footer="432" w:gutter="0"/>
          <w:cols w:space="708"/>
          <w:titlePg/>
          <w:docGrid w:linePitch="360"/>
        </w:sectPr>
      </w:pPr>
    </w:p>
    <w:bookmarkEnd w:id="0"/>
    <w:p w14:paraId="17424D92" w14:textId="3898F337" w:rsidR="002B39E7" w:rsidRDefault="002B39E7" w:rsidP="001A2D53">
      <w:pPr>
        <w:rPr>
          <w:lang w:val="en-GB"/>
        </w:rPr>
      </w:pPr>
    </w:p>
    <w:tbl>
      <w:tblPr>
        <w:tblStyle w:val="PlainTable1"/>
        <w:tblpPr w:leftFromText="180" w:rightFromText="180" w:vertAnchor="page" w:horzAnchor="margin" w:tblpXSpec="center" w:tblpY="1813"/>
        <w:tblW w:w="15163" w:type="dxa"/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1499"/>
        <w:gridCol w:w="1473"/>
        <w:gridCol w:w="3119"/>
        <w:gridCol w:w="2835"/>
      </w:tblGrid>
      <w:tr w:rsidR="009B5F3D" w:rsidRPr="00B55655" w14:paraId="7F65B2D5" w14:textId="77777777" w:rsidTr="009B5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92ECF8"/>
          </w:tcPr>
          <w:p w14:paraId="3E14C9A5" w14:textId="77777777" w:rsidR="009B5F3D" w:rsidRPr="001A2D53" w:rsidRDefault="009B5F3D" w:rsidP="009B5F3D">
            <w:pPr>
              <w:ind w:right="-944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Ключови партньори</w:t>
            </w:r>
          </w:p>
        </w:tc>
        <w:tc>
          <w:tcPr>
            <w:tcW w:w="3118" w:type="dxa"/>
            <w:shd w:val="clear" w:color="auto" w:fill="92ECF8"/>
          </w:tcPr>
          <w:p w14:paraId="3E889A94" w14:textId="77777777" w:rsidR="009B5F3D" w:rsidRPr="001A2D53" w:rsidRDefault="009B5F3D" w:rsidP="009B5F3D">
            <w:pPr>
              <w:ind w:right="-9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Ключови дейности</w:t>
            </w:r>
          </w:p>
        </w:tc>
        <w:tc>
          <w:tcPr>
            <w:tcW w:w="2972" w:type="dxa"/>
            <w:gridSpan w:val="2"/>
            <w:shd w:val="clear" w:color="auto" w:fill="92ECF8"/>
          </w:tcPr>
          <w:p w14:paraId="199EFF3A" w14:textId="77777777" w:rsidR="009B5F3D" w:rsidRPr="006D4D5A" w:rsidRDefault="009B5F3D" w:rsidP="009B5F3D">
            <w:pPr>
              <w:ind w:right="-9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Иновация</w:t>
            </w:r>
          </w:p>
        </w:tc>
        <w:tc>
          <w:tcPr>
            <w:tcW w:w="3119" w:type="dxa"/>
            <w:shd w:val="clear" w:color="auto" w:fill="92ECF8"/>
          </w:tcPr>
          <w:p w14:paraId="03B21749" w14:textId="77777777" w:rsidR="009B5F3D" w:rsidRPr="00A640F6" w:rsidRDefault="009B5F3D" w:rsidP="009B5F3D">
            <w:pPr>
              <w:ind w:right="-9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Връзки с клиенти</w:t>
            </w:r>
          </w:p>
        </w:tc>
        <w:tc>
          <w:tcPr>
            <w:tcW w:w="2835" w:type="dxa"/>
            <w:shd w:val="clear" w:color="auto" w:fill="92ECF8"/>
          </w:tcPr>
          <w:p w14:paraId="6233FC5F" w14:textId="77777777" w:rsidR="009B5F3D" w:rsidRPr="00A640F6" w:rsidRDefault="009B5F3D" w:rsidP="009B5F3D">
            <w:pPr>
              <w:ind w:right="-9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Клиентски сегменти</w:t>
            </w:r>
          </w:p>
        </w:tc>
      </w:tr>
      <w:tr w:rsidR="009B5F3D" w:rsidRPr="00B55655" w14:paraId="5A491CEC" w14:textId="77777777" w:rsidTr="009B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 w:val="restart"/>
          </w:tcPr>
          <w:p w14:paraId="7B8A8BEA" w14:textId="77777777" w:rsidR="009B5F3D" w:rsidRPr="00B55655" w:rsidRDefault="009B5F3D" w:rsidP="009B5F3D">
            <w:pPr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  <w:p w14:paraId="0D2677A3" w14:textId="77777777" w:rsidR="009B5F3D" w:rsidRPr="00B55655" w:rsidRDefault="009B5F3D" w:rsidP="009B5F3D">
            <w:pPr>
              <w:rPr>
                <w:rFonts w:ascii="Arial" w:eastAsia="MS Mincho" w:hAnsi="Arial"/>
                <w:noProof/>
                <w:lang w:val="en-GB"/>
              </w:rPr>
            </w:pPr>
            <w:r w:rsidRPr="00B55655">
              <w:rPr>
                <w:rFonts w:ascii="Arial" w:eastAsia="MS Mincho" w:hAnsi="Arial"/>
                <w:noProof/>
                <w:lang w:val="en-GB"/>
              </w:rPr>
              <w:t xml:space="preserve"> </w:t>
            </w:r>
          </w:p>
        </w:tc>
        <w:tc>
          <w:tcPr>
            <w:tcW w:w="3118" w:type="dxa"/>
          </w:tcPr>
          <w:p w14:paraId="17C863C9" w14:textId="77777777" w:rsidR="009B5F3D" w:rsidRPr="00B55655" w:rsidRDefault="009B5F3D" w:rsidP="009B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vMerge w:val="restart"/>
          </w:tcPr>
          <w:p w14:paraId="7DA8D901" w14:textId="77777777" w:rsidR="009B5F3D" w:rsidRPr="00B55655" w:rsidRDefault="009B5F3D" w:rsidP="009B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3119" w:type="dxa"/>
          </w:tcPr>
          <w:p w14:paraId="5199E40A" w14:textId="77777777" w:rsidR="009B5F3D" w:rsidRPr="00B55655" w:rsidRDefault="009B5F3D" w:rsidP="009B5F3D">
            <w:pPr>
              <w:ind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2835" w:type="dxa"/>
            <w:vMerge w:val="restart"/>
          </w:tcPr>
          <w:p w14:paraId="17CE2409" w14:textId="77777777" w:rsidR="009B5F3D" w:rsidRPr="00B55655" w:rsidRDefault="009B5F3D" w:rsidP="009B5F3D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lang w:val="en-GB"/>
              </w:rPr>
            </w:pPr>
          </w:p>
        </w:tc>
      </w:tr>
      <w:tr w:rsidR="009B5F3D" w:rsidRPr="00B55655" w14:paraId="19AB2306" w14:textId="77777777" w:rsidTr="009B5F3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41E777A8" w14:textId="77777777" w:rsidR="009B5F3D" w:rsidRPr="00B55655" w:rsidRDefault="009B5F3D" w:rsidP="009B5F3D">
            <w:pPr>
              <w:ind w:right="-944"/>
              <w:rPr>
                <w:rFonts w:ascii="Arial" w:eastAsia="MS Mincho" w:hAnsi="Arial"/>
                <w:noProof/>
                <w:lang w:val="en-GB"/>
              </w:rPr>
            </w:pPr>
          </w:p>
        </w:tc>
        <w:tc>
          <w:tcPr>
            <w:tcW w:w="3118" w:type="dxa"/>
            <w:shd w:val="clear" w:color="auto" w:fill="92ECF8"/>
          </w:tcPr>
          <w:p w14:paraId="67E62D6A" w14:textId="77777777" w:rsidR="009B5F3D" w:rsidRPr="001A2D53" w:rsidRDefault="009B5F3D" w:rsidP="009B5F3D">
            <w:pPr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b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b/>
                <w:noProof/>
                <w:sz w:val="22"/>
                <w:lang w:val="bg-BG"/>
              </w:rPr>
              <w:t>Ключови ресурси</w:t>
            </w:r>
          </w:p>
        </w:tc>
        <w:tc>
          <w:tcPr>
            <w:tcW w:w="2972" w:type="dxa"/>
            <w:gridSpan w:val="2"/>
            <w:vMerge/>
          </w:tcPr>
          <w:p w14:paraId="04691CFE" w14:textId="77777777" w:rsidR="009B5F3D" w:rsidRPr="00B55655" w:rsidRDefault="009B5F3D" w:rsidP="009B5F3D">
            <w:pPr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b/>
                <w:noProof/>
                <w:sz w:val="22"/>
                <w:lang w:val="en-GB"/>
              </w:rPr>
            </w:pPr>
          </w:p>
        </w:tc>
        <w:tc>
          <w:tcPr>
            <w:tcW w:w="3119" w:type="dxa"/>
            <w:shd w:val="clear" w:color="auto" w:fill="92ECF8"/>
          </w:tcPr>
          <w:p w14:paraId="4F89FBD0" w14:textId="77777777" w:rsidR="009B5F3D" w:rsidRPr="00A640F6" w:rsidRDefault="009B5F3D" w:rsidP="009B5F3D">
            <w:pPr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b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b/>
                <w:noProof/>
                <w:sz w:val="22"/>
                <w:lang w:val="bg-BG"/>
              </w:rPr>
              <w:t>Канали</w:t>
            </w:r>
          </w:p>
        </w:tc>
        <w:tc>
          <w:tcPr>
            <w:tcW w:w="2835" w:type="dxa"/>
            <w:vMerge/>
          </w:tcPr>
          <w:p w14:paraId="7B8E3599" w14:textId="77777777" w:rsidR="009B5F3D" w:rsidRPr="00B55655" w:rsidRDefault="009B5F3D" w:rsidP="009B5F3D">
            <w:pPr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noProof/>
                <w:lang w:val="en-GB"/>
              </w:rPr>
            </w:pPr>
          </w:p>
        </w:tc>
      </w:tr>
      <w:tr w:rsidR="009B5F3D" w:rsidRPr="00B55655" w14:paraId="530D9770" w14:textId="77777777" w:rsidTr="009B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Merge/>
          </w:tcPr>
          <w:p w14:paraId="556B5B25" w14:textId="77777777" w:rsidR="009B5F3D" w:rsidRPr="00B55655" w:rsidRDefault="009B5F3D" w:rsidP="009B5F3D">
            <w:pPr>
              <w:ind w:right="-944"/>
              <w:rPr>
                <w:rFonts w:ascii="Arial" w:eastAsia="MS Mincho" w:hAnsi="Arial"/>
                <w:noProof/>
                <w:lang w:val="en-GB"/>
              </w:rPr>
            </w:pPr>
          </w:p>
        </w:tc>
        <w:tc>
          <w:tcPr>
            <w:tcW w:w="3118" w:type="dxa"/>
          </w:tcPr>
          <w:p w14:paraId="12947C9A" w14:textId="77777777" w:rsidR="009B5F3D" w:rsidRPr="00B55655" w:rsidRDefault="009B5F3D" w:rsidP="009B5F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2972" w:type="dxa"/>
            <w:gridSpan w:val="2"/>
            <w:vMerge/>
          </w:tcPr>
          <w:p w14:paraId="657CD179" w14:textId="77777777" w:rsidR="009B5F3D" w:rsidRPr="00B55655" w:rsidRDefault="009B5F3D" w:rsidP="009B5F3D">
            <w:pPr>
              <w:ind w:right="-9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lang w:val="en-GB"/>
              </w:rPr>
            </w:pPr>
          </w:p>
        </w:tc>
        <w:tc>
          <w:tcPr>
            <w:tcW w:w="3119" w:type="dxa"/>
          </w:tcPr>
          <w:p w14:paraId="007CEB46" w14:textId="77777777" w:rsidR="009B5F3D" w:rsidRPr="00B55655" w:rsidRDefault="009B5F3D" w:rsidP="009B5F3D">
            <w:pPr>
              <w:ind w:right="-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2835" w:type="dxa"/>
            <w:vMerge/>
          </w:tcPr>
          <w:p w14:paraId="535A8783" w14:textId="77777777" w:rsidR="009B5F3D" w:rsidRPr="00B55655" w:rsidRDefault="009B5F3D" w:rsidP="009B5F3D">
            <w:pPr>
              <w:ind w:right="-9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lang w:val="en-GB"/>
              </w:rPr>
            </w:pPr>
          </w:p>
        </w:tc>
      </w:tr>
      <w:tr w:rsidR="009B5F3D" w:rsidRPr="00B55655" w14:paraId="4FE1330C" w14:textId="77777777" w:rsidTr="009B5F3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3"/>
            <w:shd w:val="clear" w:color="auto" w:fill="92ECF8"/>
          </w:tcPr>
          <w:p w14:paraId="4B7789BD" w14:textId="77777777" w:rsidR="009B5F3D" w:rsidRPr="00E7301D" w:rsidRDefault="009B5F3D" w:rsidP="009B5F3D">
            <w:pPr>
              <w:ind w:right="-944"/>
              <w:rPr>
                <w:rFonts w:ascii="Arial" w:eastAsia="MS Mincho" w:hAnsi="Arial"/>
                <w:noProof/>
                <w:sz w:val="22"/>
                <w:lang w:val="bg-BG"/>
              </w:rPr>
            </w:pPr>
            <w:r>
              <w:rPr>
                <w:rFonts w:ascii="Arial" w:eastAsia="MS Mincho" w:hAnsi="Arial"/>
                <w:noProof/>
                <w:sz w:val="22"/>
                <w:lang w:val="bg-BG"/>
              </w:rPr>
              <w:t>Описание на разходите</w:t>
            </w:r>
          </w:p>
        </w:tc>
        <w:tc>
          <w:tcPr>
            <w:tcW w:w="7427" w:type="dxa"/>
            <w:gridSpan w:val="3"/>
            <w:shd w:val="clear" w:color="auto" w:fill="92ECF8"/>
          </w:tcPr>
          <w:p w14:paraId="43EC00A3" w14:textId="77777777" w:rsidR="009B5F3D" w:rsidRPr="006D4D5A" w:rsidRDefault="009B5F3D" w:rsidP="009B5F3D">
            <w:pPr>
              <w:ind w:right="-9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MS Mincho" w:hAnsi="Arial"/>
                <w:b/>
                <w:noProof/>
                <w:sz w:val="22"/>
              </w:rPr>
            </w:pPr>
            <w:r>
              <w:rPr>
                <w:rFonts w:ascii="Arial" w:eastAsia="MS Mincho" w:hAnsi="Arial"/>
                <w:b/>
                <w:noProof/>
                <w:sz w:val="22"/>
                <w:lang w:val="bg-BG"/>
              </w:rPr>
              <w:t>Описание на приходите</w:t>
            </w:r>
          </w:p>
        </w:tc>
      </w:tr>
      <w:tr w:rsidR="009B5F3D" w:rsidRPr="00B55655" w14:paraId="2D08E8BD" w14:textId="77777777" w:rsidTr="009B5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36" w:type="dxa"/>
            <w:gridSpan w:val="3"/>
          </w:tcPr>
          <w:p w14:paraId="0D70384B" w14:textId="77777777" w:rsidR="009B5F3D" w:rsidRPr="00B55655" w:rsidRDefault="009B5F3D" w:rsidP="009B5F3D">
            <w:pPr>
              <w:ind w:right="-32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  <w:tc>
          <w:tcPr>
            <w:tcW w:w="7427" w:type="dxa"/>
            <w:gridSpan w:val="3"/>
          </w:tcPr>
          <w:p w14:paraId="252C3C10" w14:textId="77777777" w:rsidR="009B5F3D" w:rsidRPr="00B55655" w:rsidRDefault="009B5F3D" w:rsidP="009B5F3D">
            <w:pPr>
              <w:ind w:right="-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Mincho" w:hAnsi="Arial"/>
                <w:noProof/>
                <w:color w:val="808080"/>
                <w:sz w:val="20"/>
                <w:lang w:val="en-GB"/>
              </w:rPr>
            </w:pPr>
          </w:p>
        </w:tc>
      </w:tr>
    </w:tbl>
    <w:p w14:paraId="639F459B" w14:textId="49D5539B" w:rsidR="009B5F3D" w:rsidRDefault="009B5F3D" w:rsidP="001A2D53">
      <w:pPr>
        <w:rPr>
          <w:sz w:val="14"/>
          <w:szCs w:val="14"/>
          <w:lang w:val="en-GB"/>
        </w:rPr>
      </w:pPr>
    </w:p>
    <w:p w14:paraId="17F53CF3" w14:textId="362FEF60" w:rsidR="009B5F3D" w:rsidRPr="009B5F3D" w:rsidRDefault="009B5F3D" w:rsidP="009B5F3D">
      <w:pPr>
        <w:rPr>
          <w:sz w:val="14"/>
          <w:szCs w:val="14"/>
          <w:lang w:val="en-GB"/>
        </w:rPr>
      </w:pPr>
    </w:p>
    <w:p w14:paraId="67FEF915" w14:textId="3BA69836" w:rsidR="009B5F3D" w:rsidRPr="009B5F3D" w:rsidRDefault="009B5F3D" w:rsidP="009B5F3D">
      <w:pPr>
        <w:rPr>
          <w:sz w:val="14"/>
          <w:szCs w:val="14"/>
          <w:lang w:val="en-GB"/>
        </w:rPr>
      </w:pPr>
    </w:p>
    <w:p w14:paraId="012A1395" w14:textId="463DE4F0" w:rsidR="009B5F3D" w:rsidRPr="009B5F3D" w:rsidRDefault="009B5F3D" w:rsidP="009B5F3D">
      <w:pPr>
        <w:rPr>
          <w:sz w:val="14"/>
          <w:szCs w:val="14"/>
          <w:lang w:val="en-GB"/>
        </w:rPr>
      </w:pPr>
    </w:p>
    <w:p w14:paraId="1885EA3B" w14:textId="77777777" w:rsidR="00A478F1" w:rsidRDefault="009B5F3D" w:rsidP="00A478F1">
      <w:pPr>
        <w:tabs>
          <w:tab w:val="left" w:pos="12696"/>
        </w:tabs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  <w:tab/>
      </w:r>
    </w:p>
    <w:p w14:paraId="5BD55C40" w14:textId="77777777" w:rsidR="00A478F1" w:rsidRDefault="00A478F1" w:rsidP="00A478F1">
      <w:pPr>
        <w:tabs>
          <w:tab w:val="left" w:pos="12696"/>
        </w:tabs>
        <w:rPr>
          <w:sz w:val="14"/>
          <w:szCs w:val="14"/>
          <w:lang w:val="en-GB"/>
        </w:rPr>
      </w:pPr>
    </w:p>
    <w:p w14:paraId="0E540028" w14:textId="77777777" w:rsidR="00A478F1" w:rsidRDefault="00A478F1" w:rsidP="00A478F1">
      <w:pPr>
        <w:tabs>
          <w:tab w:val="left" w:pos="12696"/>
        </w:tabs>
        <w:rPr>
          <w:sz w:val="14"/>
          <w:szCs w:val="14"/>
          <w:lang w:val="en-GB"/>
        </w:rPr>
      </w:pPr>
    </w:p>
    <w:p w14:paraId="2AE55E53" w14:textId="2340F717" w:rsidR="00A478F1" w:rsidRPr="00A478F1" w:rsidRDefault="00A478F1" w:rsidP="00A478F1">
      <w:pPr>
        <w:tabs>
          <w:tab w:val="left" w:pos="12696"/>
        </w:tabs>
        <w:jc w:val="both"/>
        <w:rPr>
          <w:sz w:val="14"/>
          <w:szCs w:val="14"/>
          <w:lang w:val="en-GB"/>
        </w:rPr>
      </w:pPr>
      <w:r w:rsidRPr="007C03C0">
        <w:rPr>
          <w:rFonts w:ascii="Arial" w:eastAsia="MS Mincho" w:hAnsi="Arial"/>
          <w:b/>
          <w:bCs/>
          <w:noProof/>
          <w:sz w:val="22"/>
          <w:lang w:val="bg-BG"/>
        </w:rPr>
        <w:lastRenderedPageBreak/>
        <w:t>Канавата за бизнес модел е инструмент за стратегическо управление за бързо и лесно дефиниране и комуникация на бизнес идея или концепция.</w:t>
      </w:r>
      <w:r>
        <w:rPr>
          <w:rFonts w:ascii="Arial" w:eastAsia="MS Mincho" w:hAnsi="Arial"/>
          <w:b/>
          <w:bCs/>
          <w:noProof/>
          <w:sz w:val="22"/>
          <w:lang w:val="bg-BG"/>
        </w:rPr>
        <w:t xml:space="preserve"> </w:t>
      </w:r>
      <w:r w:rsidRPr="007C03C0">
        <w:rPr>
          <w:rFonts w:ascii="Arial" w:eastAsia="MS Mincho" w:hAnsi="Arial"/>
          <w:b/>
          <w:bCs/>
          <w:noProof/>
          <w:sz w:val="22"/>
          <w:lang w:val="bg-BG"/>
        </w:rPr>
        <w:t>Това е документ от една страница, който работи чрез основните елементи на бизнес или продукт, структурира идеята по съгласуван начин.</w:t>
      </w:r>
      <w:r>
        <w:rPr>
          <w:rFonts w:ascii="Arial" w:eastAsia="MS Mincho" w:hAnsi="Arial"/>
          <w:b/>
          <w:bCs/>
          <w:noProof/>
          <w:sz w:val="22"/>
          <w:lang w:val="bg-BG"/>
        </w:rPr>
        <w:t xml:space="preserve"> Повече можете да научите в статията </w:t>
      </w:r>
      <w:hyperlink r:id="rId14" w:history="1">
        <w:r w:rsidRPr="00C74D2E">
          <w:rPr>
            <w:rStyle w:val="Hyperlink"/>
            <w:rFonts w:ascii="Arial" w:eastAsia="MS Mincho" w:hAnsi="Arial"/>
            <w:b/>
            <w:bCs/>
            <w:noProof/>
            <w:sz w:val="22"/>
            <w:lang w:val="bg-BG"/>
          </w:rPr>
          <w:t>тук</w:t>
        </w:r>
      </w:hyperlink>
      <w:r>
        <w:rPr>
          <w:rFonts w:ascii="Arial" w:eastAsia="MS Mincho" w:hAnsi="Arial"/>
          <w:b/>
          <w:bCs/>
          <w:noProof/>
          <w:sz w:val="22"/>
          <w:lang w:val="bg-BG"/>
        </w:rPr>
        <w:t>.</w:t>
      </w:r>
    </w:p>
    <w:p w14:paraId="3C607277" w14:textId="77777777" w:rsidR="00A478F1" w:rsidRDefault="00A478F1" w:rsidP="00A478F1">
      <w:pPr>
        <w:ind w:right="-944"/>
        <w:jc w:val="both"/>
        <w:rPr>
          <w:rFonts w:ascii="Arial" w:eastAsia="MS Mincho" w:hAnsi="Arial"/>
          <w:b/>
          <w:bCs/>
          <w:noProof/>
          <w:sz w:val="22"/>
          <w:lang w:val="bg-BG"/>
        </w:rPr>
      </w:pPr>
    </w:p>
    <w:p w14:paraId="5B1410AD" w14:textId="77777777" w:rsidR="00A478F1" w:rsidRPr="003317B2" w:rsidRDefault="00A478F1" w:rsidP="00A478F1">
      <w:pPr>
        <w:ind w:right="-944"/>
        <w:jc w:val="both"/>
        <w:rPr>
          <w:rFonts w:ascii="Arial" w:eastAsia="MS Mincho" w:hAnsi="Arial"/>
          <w:b/>
          <w:bCs/>
          <w:noProof/>
          <w:sz w:val="22"/>
          <w:lang w:val="bg-BG"/>
        </w:rPr>
      </w:pPr>
      <w:r w:rsidRPr="003317B2">
        <w:rPr>
          <w:rFonts w:ascii="Arial" w:eastAsia="MS Mincho" w:hAnsi="Arial"/>
          <w:b/>
          <w:bCs/>
          <w:noProof/>
          <w:sz w:val="22"/>
          <w:lang w:val="bg-BG"/>
        </w:rPr>
        <w:t>Кратки инструкции за попълване:</w:t>
      </w:r>
    </w:p>
    <w:p w14:paraId="2BD0A7B2" w14:textId="77777777" w:rsidR="00A478F1" w:rsidRPr="003317B2" w:rsidRDefault="00A478F1" w:rsidP="00A478F1">
      <w:p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</w:p>
    <w:p w14:paraId="7EBE3240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Ключови партньори – Кой ви помага?</w:t>
      </w:r>
    </w:p>
    <w:p w14:paraId="619AB23D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Ключови дейности – Какво правите?</w:t>
      </w:r>
    </w:p>
    <w:p w14:paraId="06B4CB12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Иновация – Как помагате?</w:t>
      </w:r>
    </w:p>
    <w:p w14:paraId="60DF1D25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Връзки с клиенти – Какви отношения имате с вашите клиенти?</w:t>
      </w:r>
    </w:p>
    <w:p w14:paraId="6A6E09B4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Клиентски сегменти – На кого помагате?</w:t>
      </w:r>
    </w:p>
    <w:p w14:paraId="1A77227F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Ключови ресурси – С какво разполагате?</w:t>
      </w:r>
    </w:p>
    <w:p w14:paraId="67732F63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Канали – Как предоставяте услугите си?</w:t>
      </w:r>
    </w:p>
    <w:p w14:paraId="48EDCD38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Описание на разходите – Какво давате?</w:t>
      </w:r>
    </w:p>
    <w:p w14:paraId="65E6B888" w14:textId="77777777" w:rsidR="00A478F1" w:rsidRPr="00C74D2E" w:rsidRDefault="00A478F1" w:rsidP="00A478F1">
      <w:pPr>
        <w:pStyle w:val="ListParagraph"/>
        <w:numPr>
          <w:ilvl w:val="0"/>
          <w:numId w:val="42"/>
        </w:numPr>
        <w:ind w:right="-944"/>
        <w:jc w:val="both"/>
        <w:rPr>
          <w:rFonts w:ascii="Arial" w:eastAsia="MS Mincho" w:hAnsi="Arial"/>
          <w:noProof/>
          <w:sz w:val="22"/>
          <w:lang w:val="bg-BG"/>
        </w:rPr>
      </w:pPr>
      <w:r w:rsidRPr="00C74D2E">
        <w:rPr>
          <w:rFonts w:ascii="Arial" w:eastAsia="MS Mincho" w:hAnsi="Arial"/>
          <w:noProof/>
          <w:sz w:val="22"/>
          <w:lang w:val="bg-BG"/>
        </w:rPr>
        <w:t>Описание на приходите – Какво получавате?</w:t>
      </w:r>
    </w:p>
    <w:p w14:paraId="50E1AF7D" w14:textId="6F263699" w:rsidR="00022566" w:rsidRDefault="00022566" w:rsidP="00022566">
      <w:pPr>
        <w:ind w:right="-944"/>
        <w:jc w:val="both"/>
        <w:rPr>
          <w:rFonts w:ascii="Arial" w:eastAsia="MS Mincho" w:hAnsi="Arial"/>
          <w:b/>
          <w:bCs/>
          <w:noProof/>
          <w:sz w:val="22"/>
          <w:lang w:val="bg-BG"/>
        </w:rPr>
      </w:pPr>
    </w:p>
    <w:p w14:paraId="59EFC46F" w14:textId="63720445" w:rsidR="00022566" w:rsidRDefault="00022566" w:rsidP="00022566">
      <w:pPr>
        <w:ind w:right="-944"/>
        <w:jc w:val="both"/>
        <w:rPr>
          <w:rFonts w:ascii="Arial" w:eastAsia="MS Mincho" w:hAnsi="Arial"/>
          <w:b/>
          <w:bCs/>
          <w:noProof/>
          <w:sz w:val="22"/>
          <w:lang w:val="bg-BG"/>
        </w:rPr>
      </w:pPr>
    </w:p>
    <w:p w14:paraId="449FFB43" w14:textId="77777777" w:rsidR="009B5F3D" w:rsidRPr="009B5F3D" w:rsidRDefault="009B5F3D" w:rsidP="009B5F3D">
      <w:pPr>
        <w:rPr>
          <w:sz w:val="14"/>
          <w:szCs w:val="14"/>
          <w:lang w:val="en-GB"/>
        </w:rPr>
      </w:pPr>
    </w:p>
    <w:sectPr w:rsidR="009B5F3D" w:rsidRPr="009B5F3D" w:rsidSect="002B39E7">
      <w:type w:val="continuous"/>
      <w:pgSz w:w="16838" w:h="11906" w:orient="landscape" w:code="9"/>
      <w:pgMar w:top="1416" w:right="1440" w:bottom="1080" w:left="1872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44A0" w14:textId="77777777" w:rsidR="00A73937" w:rsidRDefault="00A73937" w:rsidP="001205A1">
      <w:r>
        <w:separator/>
      </w:r>
    </w:p>
  </w:endnote>
  <w:endnote w:type="continuationSeparator" w:id="0">
    <w:p w14:paraId="420597CF" w14:textId="77777777" w:rsidR="00A73937" w:rsidRDefault="00A73937" w:rsidP="001205A1">
      <w:r>
        <w:continuationSeparator/>
      </w:r>
    </w:p>
  </w:endnote>
  <w:endnote w:type="continuationNotice" w:id="1">
    <w:p w14:paraId="1F7226BA" w14:textId="77777777" w:rsidR="00A73937" w:rsidRDefault="00A73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978846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E622520" w14:textId="77777777" w:rsidR="00114C9D" w:rsidRDefault="00114C9D" w:rsidP="001047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636E9E1" w14:textId="77777777" w:rsidR="00114C9D" w:rsidRDefault="00114C9D" w:rsidP="001205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41358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CBEE5E" w14:textId="3DFD541B" w:rsidR="00114C9D" w:rsidRDefault="00114C9D" w:rsidP="001047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265CE6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95"/>
      <w:gridCol w:w="5395"/>
    </w:tblGrid>
    <w:tr w:rsidR="00114C9D" w14:paraId="290FA3D8" w14:textId="77777777" w:rsidTr="005F4F46">
      <w:tc>
        <w:tcPr>
          <w:tcW w:w="5395" w:type="dxa"/>
        </w:tcPr>
        <w:p w14:paraId="4C843B47" w14:textId="34224DBF" w:rsidR="00114C9D" w:rsidRPr="000159B1" w:rsidRDefault="00114C9D" w:rsidP="00C66528">
          <w:pPr>
            <w:pStyle w:val="Footer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>P</w:t>
          </w:r>
          <w:r w:rsidRPr="000159B1">
            <w:rPr>
              <w:color w:val="7F7F7F" w:themeColor="text1" w:themeTint="80"/>
            </w:rPr>
            <w:t>roject NUMBER 2020-1-ES01-KA201-081940</w:t>
          </w:r>
        </w:p>
      </w:tc>
      <w:tc>
        <w:tcPr>
          <w:tcW w:w="5395" w:type="dxa"/>
        </w:tcPr>
        <w:p w14:paraId="07E2F64D" w14:textId="77777777" w:rsidR="00114C9D" w:rsidRPr="001205A1" w:rsidRDefault="00114C9D" w:rsidP="001205A1">
          <w:pPr>
            <w:pStyle w:val="Footer"/>
          </w:pPr>
          <w:r w:rsidRPr="001205A1">
            <w:t xml:space="preserve">   </w:t>
          </w:r>
        </w:p>
      </w:tc>
    </w:tr>
  </w:tbl>
  <w:p w14:paraId="580D4DF7" w14:textId="77777777" w:rsidR="00114C9D" w:rsidRDefault="00114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F2EC" w14:textId="77777777" w:rsidR="00A73937" w:rsidRDefault="00A73937" w:rsidP="001205A1">
      <w:r>
        <w:separator/>
      </w:r>
    </w:p>
  </w:footnote>
  <w:footnote w:type="continuationSeparator" w:id="0">
    <w:p w14:paraId="3054F51D" w14:textId="77777777" w:rsidR="00A73937" w:rsidRDefault="00A73937" w:rsidP="001205A1">
      <w:r>
        <w:continuationSeparator/>
      </w:r>
    </w:p>
  </w:footnote>
  <w:footnote w:type="continuationNotice" w:id="1">
    <w:p w14:paraId="73088ACE" w14:textId="77777777" w:rsidR="00A73937" w:rsidRDefault="00A73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168C"/>
    <w:multiLevelType w:val="hybridMultilevel"/>
    <w:tmpl w:val="35DEE434"/>
    <w:lvl w:ilvl="0" w:tplc="69569F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34E9"/>
    <w:multiLevelType w:val="multilevel"/>
    <w:tmpl w:val="25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84445"/>
    <w:multiLevelType w:val="hybridMultilevel"/>
    <w:tmpl w:val="9E8AB0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EC4"/>
    <w:multiLevelType w:val="multilevel"/>
    <w:tmpl w:val="6CDE0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E7D9E"/>
    <w:multiLevelType w:val="hybridMultilevel"/>
    <w:tmpl w:val="8186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B0843"/>
    <w:multiLevelType w:val="multilevel"/>
    <w:tmpl w:val="5DC4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E65FB"/>
    <w:multiLevelType w:val="hybridMultilevel"/>
    <w:tmpl w:val="F78AF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85378"/>
    <w:multiLevelType w:val="hybridMultilevel"/>
    <w:tmpl w:val="D1D8ED6E"/>
    <w:lvl w:ilvl="0" w:tplc="3544B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CF0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1CC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4F8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6CAF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84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4A1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A089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5A0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01E4E"/>
    <w:multiLevelType w:val="hybridMultilevel"/>
    <w:tmpl w:val="976C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83519"/>
    <w:multiLevelType w:val="multilevel"/>
    <w:tmpl w:val="5DC0F4AA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0" w15:restartNumberingAfterBreak="0">
    <w:nsid w:val="2D5D0A89"/>
    <w:multiLevelType w:val="hybridMultilevel"/>
    <w:tmpl w:val="A4E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715C0"/>
    <w:multiLevelType w:val="hybridMultilevel"/>
    <w:tmpl w:val="4A727ACC"/>
    <w:lvl w:ilvl="0" w:tplc="67D6EFE2">
      <w:start w:val="1"/>
      <w:numFmt w:val="bullet"/>
      <w:pStyle w:val="ListBullet"/>
      <w:lvlText w:val="►"/>
      <w:lvlJc w:val="left"/>
      <w:pPr>
        <w:ind w:left="720" w:hanging="360"/>
      </w:pPr>
      <w:rPr>
        <w:rFonts w:ascii="Franklin Gothic Medium Cond" w:hAnsi="Franklin Gothic Medium Cond" w:hint="default"/>
        <w:color w:val="1360E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026769"/>
    <w:multiLevelType w:val="hybridMultilevel"/>
    <w:tmpl w:val="F1805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4BC6"/>
    <w:multiLevelType w:val="hybridMultilevel"/>
    <w:tmpl w:val="3F7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9B6"/>
    <w:multiLevelType w:val="hybridMultilevel"/>
    <w:tmpl w:val="1EF6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400F5"/>
    <w:multiLevelType w:val="hybridMultilevel"/>
    <w:tmpl w:val="BA783E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E631CD8"/>
    <w:multiLevelType w:val="hybridMultilevel"/>
    <w:tmpl w:val="8F02B2D4"/>
    <w:lvl w:ilvl="0" w:tplc="EE7A5F2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084F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40F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7C7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3C1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D6D2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D6D8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03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AE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74124"/>
    <w:multiLevelType w:val="hybridMultilevel"/>
    <w:tmpl w:val="A29A90A0"/>
    <w:lvl w:ilvl="0" w:tplc="EBC445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9A1EDD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1210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24A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EE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60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B484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6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E8E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84A66"/>
    <w:multiLevelType w:val="hybridMultilevel"/>
    <w:tmpl w:val="CA4A2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B612E"/>
    <w:multiLevelType w:val="hybridMultilevel"/>
    <w:tmpl w:val="E04E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A28AD"/>
    <w:multiLevelType w:val="hybridMultilevel"/>
    <w:tmpl w:val="681A3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F62B8"/>
    <w:multiLevelType w:val="multilevel"/>
    <w:tmpl w:val="72F4725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7DC100F"/>
    <w:multiLevelType w:val="hybridMultilevel"/>
    <w:tmpl w:val="88CCA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D04F84"/>
    <w:multiLevelType w:val="hybridMultilevel"/>
    <w:tmpl w:val="8B746F22"/>
    <w:lvl w:ilvl="0" w:tplc="0CEC1F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78F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B2F3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2EC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26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5432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0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251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5C7E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4F4F53"/>
    <w:multiLevelType w:val="hybridMultilevel"/>
    <w:tmpl w:val="BF9EBD4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52F94EA9"/>
    <w:multiLevelType w:val="hybridMultilevel"/>
    <w:tmpl w:val="CA1E8720"/>
    <w:lvl w:ilvl="0" w:tplc="76A4CD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D82E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88C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4B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AD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828C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2C1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C6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2D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333D"/>
    <w:multiLevelType w:val="multilevel"/>
    <w:tmpl w:val="BFACB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76384A"/>
    <w:multiLevelType w:val="hybridMultilevel"/>
    <w:tmpl w:val="94B8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17C77"/>
    <w:multiLevelType w:val="hybridMultilevel"/>
    <w:tmpl w:val="7460F78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C35D11"/>
    <w:multiLevelType w:val="hybridMultilevel"/>
    <w:tmpl w:val="4778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6A1C"/>
    <w:multiLevelType w:val="multilevel"/>
    <w:tmpl w:val="00E82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CD778B"/>
    <w:multiLevelType w:val="hybridMultilevel"/>
    <w:tmpl w:val="CA2C9A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04CE2"/>
    <w:multiLevelType w:val="hybridMultilevel"/>
    <w:tmpl w:val="602C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65ABB"/>
    <w:multiLevelType w:val="hybridMultilevel"/>
    <w:tmpl w:val="139C8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65669"/>
    <w:multiLevelType w:val="multilevel"/>
    <w:tmpl w:val="99AC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E870F19"/>
    <w:multiLevelType w:val="hybridMultilevel"/>
    <w:tmpl w:val="D464C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45B73"/>
    <w:multiLevelType w:val="hybridMultilevel"/>
    <w:tmpl w:val="1AC43884"/>
    <w:lvl w:ilvl="0" w:tplc="AC78FD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57B52"/>
    <w:multiLevelType w:val="hybridMultilevel"/>
    <w:tmpl w:val="BA6AED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76946327"/>
    <w:multiLevelType w:val="multilevel"/>
    <w:tmpl w:val="1D6A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426671"/>
    <w:multiLevelType w:val="multilevel"/>
    <w:tmpl w:val="9992EBBE"/>
    <w:lvl w:ilvl="0">
      <w:start w:val="1"/>
      <w:numFmt w:val="decimal"/>
      <w:pStyle w:val="MianSubtitl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1652521">
    <w:abstractNumId w:val="23"/>
  </w:num>
  <w:num w:numId="2" w16cid:durableId="889267517">
    <w:abstractNumId w:val="17"/>
  </w:num>
  <w:num w:numId="3" w16cid:durableId="1981881880">
    <w:abstractNumId w:val="7"/>
  </w:num>
  <w:num w:numId="4" w16cid:durableId="1731921483">
    <w:abstractNumId w:val="16"/>
  </w:num>
  <w:num w:numId="5" w16cid:durableId="1755203909">
    <w:abstractNumId w:val="25"/>
  </w:num>
  <w:num w:numId="6" w16cid:durableId="878200601">
    <w:abstractNumId w:val="39"/>
  </w:num>
  <w:num w:numId="7" w16cid:durableId="1287471231">
    <w:abstractNumId w:val="21"/>
  </w:num>
  <w:num w:numId="8" w16cid:durableId="2073189589">
    <w:abstractNumId w:val="11"/>
  </w:num>
  <w:num w:numId="9" w16cid:durableId="324666978">
    <w:abstractNumId w:val="0"/>
  </w:num>
  <w:num w:numId="10" w16cid:durableId="583563787">
    <w:abstractNumId w:val="6"/>
  </w:num>
  <w:num w:numId="11" w16cid:durableId="1259214045">
    <w:abstractNumId w:val="13"/>
  </w:num>
  <w:num w:numId="12" w16cid:durableId="1165821629">
    <w:abstractNumId w:val="36"/>
  </w:num>
  <w:num w:numId="13" w16cid:durableId="1851216527">
    <w:abstractNumId w:val="18"/>
  </w:num>
  <w:num w:numId="14" w16cid:durableId="1235240238">
    <w:abstractNumId w:val="34"/>
  </w:num>
  <w:num w:numId="15" w16cid:durableId="1730881228">
    <w:abstractNumId w:val="30"/>
  </w:num>
  <w:num w:numId="16" w16cid:durableId="367800003">
    <w:abstractNumId w:val="38"/>
  </w:num>
  <w:num w:numId="17" w16cid:durableId="2116753464">
    <w:abstractNumId w:val="3"/>
  </w:num>
  <w:num w:numId="18" w16cid:durableId="1487169398">
    <w:abstractNumId w:val="26"/>
  </w:num>
  <w:num w:numId="19" w16cid:durableId="879707835">
    <w:abstractNumId w:val="1"/>
  </w:num>
  <w:num w:numId="20" w16cid:durableId="917597390">
    <w:abstractNumId w:val="5"/>
  </w:num>
  <w:num w:numId="21" w16cid:durableId="1352295895">
    <w:abstractNumId w:val="2"/>
  </w:num>
  <w:num w:numId="22" w16cid:durableId="376708248">
    <w:abstractNumId w:val="28"/>
  </w:num>
  <w:num w:numId="23" w16cid:durableId="762146685">
    <w:abstractNumId w:val="15"/>
  </w:num>
  <w:num w:numId="24" w16cid:durableId="834567305">
    <w:abstractNumId w:val="31"/>
  </w:num>
  <w:num w:numId="25" w16cid:durableId="1663268974">
    <w:abstractNumId w:val="12"/>
  </w:num>
  <w:num w:numId="26" w16cid:durableId="163860833">
    <w:abstractNumId w:val="32"/>
  </w:num>
  <w:num w:numId="27" w16cid:durableId="102189496">
    <w:abstractNumId w:val="14"/>
  </w:num>
  <w:num w:numId="28" w16cid:durableId="815142501">
    <w:abstractNumId w:val="20"/>
  </w:num>
  <w:num w:numId="29" w16cid:durableId="22483321">
    <w:abstractNumId w:val="35"/>
  </w:num>
  <w:num w:numId="30" w16cid:durableId="208419204">
    <w:abstractNumId w:val="27"/>
  </w:num>
  <w:num w:numId="31" w16cid:durableId="171146441">
    <w:abstractNumId w:val="37"/>
  </w:num>
  <w:num w:numId="32" w16cid:durableId="225773002">
    <w:abstractNumId w:val="19"/>
  </w:num>
  <w:num w:numId="33" w16cid:durableId="122504305">
    <w:abstractNumId w:val="22"/>
  </w:num>
  <w:num w:numId="34" w16cid:durableId="478882097">
    <w:abstractNumId w:val="8"/>
  </w:num>
  <w:num w:numId="35" w16cid:durableId="928121920">
    <w:abstractNumId w:val="33"/>
  </w:num>
  <w:num w:numId="36" w16cid:durableId="117337181">
    <w:abstractNumId w:val="4"/>
  </w:num>
  <w:num w:numId="37" w16cid:durableId="150872876">
    <w:abstractNumId w:val="29"/>
  </w:num>
  <w:num w:numId="38" w16cid:durableId="1460804731">
    <w:abstractNumId w:val="11"/>
  </w:num>
  <w:num w:numId="39" w16cid:durableId="1294865098">
    <w:abstractNumId w:val="11"/>
  </w:num>
  <w:num w:numId="40" w16cid:durableId="809522838">
    <w:abstractNumId w:val="9"/>
  </w:num>
  <w:num w:numId="41" w16cid:durableId="1119375731">
    <w:abstractNumId w:val="24"/>
  </w:num>
  <w:num w:numId="42" w16cid:durableId="1628702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2MjQwMzI3tzAzNzVT0lEKTi0uzszPAykwrAUAeS/DdywAAAA="/>
  </w:docVars>
  <w:rsids>
    <w:rsidRoot w:val="00AF0B82"/>
    <w:rsid w:val="0000379F"/>
    <w:rsid w:val="00005ACB"/>
    <w:rsid w:val="00005E00"/>
    <w:rsid w:val="00005EE8"/>
    <w:rsid w:val="000070B9"/>
    <w:rsid w:val="00007ADD"/>
    <w:rsid w:val="00010C8C"/>
    <w:rsid w:val="00011999"/>
    <w:rsid w:val="000159B1"/>
    <w:rsid w:val="00022566"/>
    <w:rsid w:val="00023A4C"/>
    <w:rsid w:val="00025D4E"/>
    <w:rsid w:val="0005403C"/>
    <w:rsid w:val="00072C6B"/>
    <w:rsid w:val="000839F7"/>
    <w:rsid w:val="00093BEB"/>
    <w:rsid w:val="000B0A8C"/>
    <w:rsid w:val="000B2BCB"/>
    <w:rsid w:val="000B43A2"/>
    <w:rsid w:val="000B71A2"/>
    <w:rsid w:val="000C1DAB"/>
    <w:rsid w:val="000C4ED1"/>
    <w:rsid w:val="000E1168"/>
    <w:rsid w:val="000E4ED6"/>
    <w:rsid w:val="000F3556"/>
    <w:rsid w:val="000F38B1"/>
    <w:rsid w:val="0010471C"/>
    <w:rsid w:val="00114C9D"/>
    <w:rsid w:val="001205A1"/>
    <w:rsid w:val="001228D4"/>
    <w:rsid w:val="0013355C"/>
    <w:rsid w:val="001417F5"/>
    <w:rsid w:val="00147224"/>
    <w:rsid w:val="0015199C"/>
    <w:rsid w:val="00152FA9"/>
    <w:rsid w:val="0015334A"/>
    <w:rsid w:val="00157AB1"/>
    <w:rsid w:val="00171E21"/>
    <w:rsid w:val="00176F5D"/>
    <w:rsid w:val="00182A23"/>
    <w:rsid w:val="0018456D"/>
    <w:rsid w:val="00185B74"/>
    <w:rsid w:val="001A0774"/>
    <w:rsid w:val="001A2D53"/>
    <w:rsid w:val="001B0593"/>
    <w:rsid w:val="001B5E0B"/>
    <w:rsid w:val="001D6CC7"/>
    <w:rsid w:val="001E335D"/>
    <w:rsid w:val="001F0CC7"/>
    <w:rsid w:val="001F3E2F"/>
    <w:rsid w:val="001F439F"/>
    <w:rsid w:val="001F6227"/>
    <w:rsid w:val="00201D88"/>
    <w:rsid w:val="00202C77"/>
    <w:rsid w:val="002049D0"/>
    <w:rsid w:val="002110FE"/>
    <w:rsid w:val="00215725"/>
    <w:rsid w:val="00227DBD"/>
    <w:rsid w:val="0023249C"/>
    <w:rsid w:val="00233168"/>
    <w:rsid w:val="002337C4"/>
    <w:rsid w:val="002419C1"/>
    <w:rsid w:val="002516B5"/>
    <w:rsid w:val="00260A35"/>
    <w:rsid w:val="002620F1"/>
    <w:rsid w:val="00265CE6"/>
    <w:rsid w:val="002737D0"/>
    <w:rsid w:val="00273DA0"/>
    <w:rsid w:val="002877E8"/>
    <w:rsid w:val="002A4FD5"/>
    <w:rsid w:val="002B0E0C"/>
    <w:rsid w:val="002B39E7"/>
    <w:rsid w:val="002C1D09"/>
    <w:rsid w:val="002C42B1"/>
    <w:rsid w:val="002D5FF6"/>
    <w:rsid w:val="002E35AD"/>
    <w:rsid w:val="002E7C4E"/>
    <w:rsid w:val="002F1979"/>
    <w:rsid w:val="002F2354"/>
    <w:rsid w:val="002F3853"/>
    <w:rsid w:val="00301317"/>
    <w:rsid w:val="003054F0"/>
    <w:rsid w:val="0031055C"/>
    <w:rsid w:val="00325835"/>
    <w:rsid w:val="003317B2"/>
    <w:rsid w:val="00335413"/>
    <w:rsid w:val="00350DF9"/>
    <w:rsid w:val="0035149F"/>
    <w:rsid w:val="00370BCF"/>
    <w:rsid w:val="00370FEA"/>
    <w:rsid w:val="00371EE1"/>
    <w:rsid w:val="00372706"/>
    <w:rsid w:val="00373B9F"/>
    <w:rsid w:val="00377E07"/>
    <w:rsid w:val="00383340"/>
    <w:rsid w:val="00386C66"/>
    <w:rsid w:val="003905AA"/>
    <w:rsid w:val="003912AE"/>
    <w:rsid w:val="0039750D"/>
    <w:rsid w:val="003A0277"/>
    <w:rsid w:val="003A0827"/>
    <w:rsid w:val="003A798E"/>
    <w:rsid w:val="003B09DE"/>
    <w:rsid w:val="003B429C"/>
    <w:rsid w:val="003B5888"/>
    <w:rsid w:val="003B5A3F"/>
    <w:rsid w:val="003C055C"/>
    <w:rsid w:val="003C06B4"/>
    <w:rsid w:val="003C434F"/>
    <w:rsid w:val="003D0FCE"/>
    <w:rsid w:val="003E426C"/>
    <w:rsid w:val="003F0BB4"/>
    <w:rsid w:val="003F361D"/>
    <w:rsid w:val="003F39A6"/>
    <w:rsid w:val="003F3E9D"/>
    <w:rsid w:val="003F60A0"/>
    <w:rsid w:val="0040442D"/>
    <w:rsid w:val="004125D3"/>
    <w:rsid w:val="004179B9"/>
    <w:rsid w:val="004252DF"/>
    <w:rsid w:val="00425A99"/>
    <w:rsid w:val="00433A85"/>
    <w:rsid w:val="0043532C"/>
    <w:rsid w:val="00436B4D"/>
    <w:rsid w:val="00437AE0"/>
    <w:rsid w:val="00445202"/>
    <w:rsid w:val="004468CB"/>
    <w:rsid w:val="00454FCC"/>
    <w:rsid w:val="00454FE1"/>
    <w:rsid w:val="00456EC3"/>
    <w:rsid w:val="0047711D"/>
    <w:rsid w:val="004772A7"/>
    <w:rsid w:val="004A037C"/>
    <w:rsid w:val="004A03B1"/>
    <w:rsid w:val="004A4C1C"/>
    <w:rsid w:val="004A6C3C"/>
    <w:rsid w:val="004B1B20"/>
    <w:rsid w:val="004B3649"/>
    <w:rsid w:val="004B67A4"/>
    <w:rsid w:val="004C00B0"/>
    <w:rsid w:val="004C30B2"/>
    <w:rsid w:val="004C4DC7"/>
    <w:rsid w:val="004C5DC9"/>
    <w:rsid w:val="004C708F"/>
    <w:rsid w:val="004D3B7D"/>
    <w:rsid w:val="004E37CA"/>
    <w:rsid w:val="004E60BF"/>
    <w:rsid w:val="004F17AF"/>
    <w:rsid w:val="004F51D7"/>
    <w:rsid w:val="00500F55"/>
    <w:rsid w:val="00513CAB"/>
    <w:rsid w:val="005163BD"/>
    <w:rsid w:val="0052162E"/>
    <w:rsid w:val="00534138"/>
    <w:rsid w:val="0054439D"/>
    <w:rsid w:val="00556EC0"/>
    <w:rsid w:val="00565CFC"/>
    <w:rsid w:val="00570BB3"/>
    <w:rsid w:val="00587D8B"/>
    <w:rsid w:val="0059305A"/>
    <w:rsid w:val="00593E37"/>
    <w:rsid w:val="00594674"/>
    <w:rsid w:val="00594D17"/>
    <w:rsid w:val="005A217B"/>
    <w:rsid w:val="005A3218"/>
    <w:rsid w:val="005B52ED"/>
    <w:rsid w:val="005B7B23"/>
    <w:rsid w:val="005E265F"/>
    <w:rsid w:val="005E6B25"/>
    <w:rsid w:val="005F4F46"/>
    <w:rsid w:val="0060094F"/>
    <w:rsid w:val="0061395D"/>
    <w:rsid w:val="00620121"/>
    <w:rsid w:val="00622510"/>
    <w:rsid w:val="00626603"/>
    <w:rsid w:val="006274EA"/>
    <w:rsid w:val="00642752"/>
    <w:rsid w:val="0064485F"/>
    <w:rsid w:val="00644E0B"/>
    <w:rsid w:val="00650C65"/>
    <w:rsid w:val="00654829"/>
    <w:rsid w:val="00667632"/>
    <w:rsid w:val="00672EC4"/>
    <w:rsid w:val="0068085B"/>
    <w:rsid w:val="00686F6E"/>
    <w:rsid w:val="0069373E"/>
    <w:rsid w:val="006A0C70"/>
    <w:rsid w:val="006A15AF"/>
    <w:rsid w:val="006A249A"/>
    <w:rsid w:val="006B039E"/>
    <w:rsid w:val="006B26C5"/>
    <w:rsid w:val="006C60E6"/>
    <w:rsid w:val="006D39B3"/>
    <w:rsid w:val="006D402B"/>
    <w:rsid w:val="006D4552"/>
    <w:rsid w:val="006D4D5A"/>
    <w:rsid w:val="006D5579"/>
    <w:rsid w:val="006E0901"/>
    <w:rsid w:val="006E0D95"/>
    <w:rsid w:val="006F6276"/>
    <w:rsid w:val="007234E7"/>
    <w:rsid w:val="0072689C"/>
    <w:rsid w:val="00726BB4"/>
    <w:rsid w:val="007347A9"/>
    <w:rsid w:val="00735B67"/>
    <w:rsid w:val="00735F2E"/>
    <w:rsid w:val="00741686"/>
    <w:rsid w:val="00754F03"/>
    <w:rsid w:val="00756B62"/>
    <w:rsid w:val="00762A1E"/>
    <w:rsid w:val="00767189"/>
    <w:rsid w:val="007703B3"/>
    <w:rsid w:val="00775A71"/>
    <w:rsid w:val="00781FC0"/>
    <w:rsid w:val="00797BBC"/>
    <w:rsid w:val="007A4870"/>
    <w:rsid w:val="007A5FE4"/>
    <w:rsid w:val="007B0740"/>
    <w:rsid w:val="007B331F"/>
    <w:rsid w:val="007C03C0"/>
    <w:rsid w:val="007C1BAB"/>
    <w:rsid w:val="007D1BC9"/>
    <w:rsid w:val="007D5F16"/>
    <w:rsid w:val="007D7580"/>
    <w:rsid w:val="007D77A7"/>
    <w:rsid w:val="007D7938"/>
    <w:rsid w:val="007D7F27"/>
    <w:rsid w:val="007E1E4E"/>
    <w:rsid w:val="007E359F"/>
    <w:rsid w:val="007F0388"/>
    <w:rsid w:val="007F0636"/>
    <w:rsid w:val="007F36B6"/>
    <w:rsid w:val="00802EBE"/>
    <w:rsid w:val="0080716E"/>
    <w:rsid w:val="00811F41"/>
    <w:rsid w:val="00817071"/>
    <w:rsid w:val="00821231"/>
    <w:rsid w:val="00824837"/>
    <w:rsid w:val="008336CB"/>
    <w:rsid w:val="00835944"/>
    <w:rsid w:val="00846B2C"/>
    <w:rsid w:val="008504E5"/>
    <w:rsid w:val="008509BF"/>
    <w:rsid w:val="00856739"/>
    <w:rsid w:val="00872F3F"/>
    <w:rsid w:val="00877DFB"/>
    <w:rsid w:val="00884CB4"/>
    <w:rsid w:val="00885EB1"/>
    <w:rsid w:val="00896428"/>
    <w:rsid w:val="00896E1A"/>
    <w:rsid w:val="008A2D29"/>
    <w:rsid w:val="008C036E"/>
    <w:rsid w:val="008C3266"/>
    <w:rsid w:val="008C3FEC"/>
    <w:rsid w:val="008C5F41"/>
    <w:rsid w:val="008D2F5E"/>
    <w:rsid w:val="008E610E"/>
    <w:rsid w:val="008E70BB"/>
    <w:rsid w:val="008F4663"/>
    <w:rsid w:val="008F7A1D"/>
    <w:rsid w:val="009071C5"/>
    <w:rsid w:val="00931DA0"/>
    <w:rsid w:val="00934C9E"/>
    <w:rsid w:val="00942158"/>
    <w:rsid w:val="00953D1B"/>
    <w:rsid w:val="00954CC9"/>
    <w:rsid w:val="009560DD"/>
    <w:rsid w:val="00966F77"/>
    <w:rsid w:val="009703AC"/>
    <w:rsid w:val="00973903"/>
    <w:rsid w:val="0098166A"/>
    <w:rsid w:val="009857FF"/>
    <w:rsid w:val="00986CF9"/>
    <w:rsid w:val="009961B3"/>
    <w:rsid w:val="009973BD"/>
    <w:rsid w:val="009A096A"/>
    <w:rsid w:val="009A7E08"/>
    <w:rsid w:val="009B0159"/>
    <w:rsid w:val="009B5F3D"/>
    <w:rsid w:val="009B6C47"/>
    <w:rsid w:val="009C3B41"/>
    <w:rsid w:val="009C64B8"/>
    <w:rsid w:val="009C6995"/>
    <w:rsid w:val="009D4495"/>
    <w:rsid w:val="009D4ACF"/>
    <w:rsid w:val="009D6BDC"/>
    <w:rsid w:val="009D7133"/>
    <w:rsid w:val="009D739D"/>
    <w:rsid w:val="009E0ACD"/>
    <w:rsid w:val="009F5A5D"/>
    <w:rsid w:val="009F697B"/>
    <w:rsid w:val="00A000A6"/>
    <w:rsid w:val="00A07C80"/>
    <w:rsid w:val="00A154A2"/>
    <w:rsid w:val="00A15CF7"/>
    <w:rsid w:val="00A17753"/>
    <w:rsid w:val="00A24793"/>
    <w:rsid w:val="00A32B9C"/>
    <w:rsid w:val="00A45A3E"/>
    <w:rsid w:val="00A478F1"/>
    <w:rsid w:val="00A50EC7"/>
    <w:rsid w:val="00A558E4"/>
    <w:rsid w:val="00A640F6"/>
    <w:rsid w:val="00A64444"/>
    <w:rsid w:val="00A7189D"/>
    <w:rsid w:val="00A72C32"/>
    <w:rsid w:val="00A73937"/>
    <w:rsid w:val="00A754F8"/>
    <w:rsid w:val="00A8066E"/>
    <w:rsid w:val="00A81248"/>
    <w:rsid w:val="00A8AD62"/>
    <w:rsid w:val="00A90D08"/>
    <w:rsid w:val="00A97204"/>
    <w:rsid w:val="00AA6356"/>
    <w:rsid w:val="00AB2105"/>
    <w:rsid w:val="00AB3EB1"/>
    <w:rsid w:val="00AB64DC"/>
    <w:rsid w:val="00AB66F8"/>
    <w:rsid w:val="00AC5526"/>
    <w:rsid w:val="00AD1604"/>
    <w:rsid w:val="00AD238D"/>
    <w:rsid w:val="00AD30FD"/>
    <w:rsid w:val="00AE63AF"/>
    <w:rsid w:val="00AF0B82"/>
    <w:rsid w:val="00AF61AB"/>
    <w:rsid w:val="00B03956"/>
    <w:rsid w:val="00B07632"/>
    <w:rsid w:val="00B10D14"/>
    <w:rsid w:val="00B2133F"/>
    <w:rsid w:val="00B24A12"/>
    <w:rsid w:val="00B37B1F"/>
    <w:rsid w:val="00B44462"/>
    <w:rsid w:val="00B47DFD"/>
    <w:rsid w:val="00B52CC3"/>
    <w:rsid w:val="00B5301D"/>
    <w:rsid w:val="00B57745"/>
    <w:rsid w:val="00B61F13"/>
    <w:rsid w:val="00B6263A"/>
    <w:rsid w:val="00B67FE5"/>
    <w:rsid w:val="00B71EDE"/>
    <w:rsid w:val="00B72949"/>
    <w:rsid w:val="00B72CE6"/>
    <w:rsid w:val="00B80314"/>
    <w:rsid w:val="00B833ED"/>
    <w:rsid w:val="00B85A65"/>
    <w:rsid w:val="00B86011"/>
    <w:rsid w:val="00B950DA"/>
    <w:rsid w:val="00BB0B5D"/>
    <w:rsid w:val="00BC11D8"/>
    <w:rsid w:val="00BC5C55"/>
    <w:rsid w:val="00BC637D"/>
    <w:rsid w:val="00BC6384"/>
    <w:rsid w:val="00BD7DE6"/>
    <w:rsid w:val="00BE090C"/>
    <w:rsid w:val="00BE1DF7"/>
    <w:rsid w:val="00BE7B06"/>
    <w:rsid w:val="00BE7F80"/>
    <w:rsid w:val="00BF25E1"/>
    <w:rsid w:val="00C034CB"/>
    <w:rsid w:val="00C161B7"/>
    <w:rsid w:val="00C20D3A"/>
    <w:rsid w:val="00C21888"/>
    <w:rsid w:val="00C249DB"/>
    <w:rsid w:val="00C30682"/>
    <w:rsid w:val="00C436F7"/>
    <w:rsid w:val="00C64415"/>
    <w:rsid w:val="00C656F7"/>
    <w:rsid w:val="00C66528"/>
    <w:rsid w:val="00C74B64"/>
    <w:rsid w:val="00C74D2E"/>
    <w:rsid w:val="00C76AC1"/>
    <w:rsid w:val="00C86218"/>
    <w:rsid w:val="00C907CB"/>
    <w:rsid w:val="00C915F0"/>
    <w:rsid w:val="00C96D92"/>
    <w:rsid w:val="00CA0724"/>
    <w:rsid w:val="00CA0E76"/>
    <w:rsid w:val="00CC3564"/>
    <w:rsid w:val="00CC7211"/>
    <w:rsid w:val="00CD07B3"/>
    <w:rsid w:val="00CD3969"/>
    <w:rsid w:val="00CD3EB7"/>
    <w:rsid w:val="00CE49CC"/>
    <w:rsid w:val="00CF07D4"/>
    <w:rsid w:val="00CF41E4"/>
    <w:rsid w:val="00D109D3"/>
    <w:rsid w:val="00D12616"/>
    <w:rsid w:val="00D13BB6"/>
    <w:rsid w:val="00D168FF"/>
    <w:rsid w:val="00D27BAF"/>
    <w:rsid w:val="00D404C3"/>
    <w:rsid w:val="00D41262"/>
    <w:rsid w:val="00D42ADF"/>
    <w:rsid w:val="00D649A2"/>
    <w:rsid w:val="00D7372F"/>
    <w:rsid w:val="00D746AB"/>
    <w:rsid w:val="00D77D17"/>
    <w:rsid w:val="00D927C3"/>
    <w:rsid w:val="00D96FEF"/>
    <w:rsid w:val="00DA5054"/>
    <w:rsid w:val="00DB2434"/>
    <w:rsid w:val="00DC014F"/>
    <w:rsid w:val="00DC6BE9"/>
    <w:rsid w:val="00DD10AC"/>
    <w:rsid w:val="00DD11EB"/>
    <w:rsid w:val="00DD166F"/>
    <w:rsid w:val="00DE0103"/>
    <w:rsid w:val="00DE28FF"/>
    <w:rsid w:val="00DF1F58"/>
    <w:rsid w:val="00DF72ED"/>
    <w:rsid w:val="00E079FE"/>
    <w:rsid w:val="00E14ACA"/>
    <w:rsid w:val="00E318A2"/>
    <w:rsid w:val="00E31EE6"/>
    <w:rsid w:val="00E50CE8"/>
    <w:rsid w:val="00E50D1C"/>
    <w:rsid w:val="00E53BD4"/>
    <w:rsid w:val="00E641EA"/>
    <w:rsid w:val="00E7301D"/>
    <w:rsid w:val="00E7705A"/>
    <w:rsid w:val="00E82149"/>
    <w:rsid w:val="00EA1042"/>
    <w:rsid w:val="00EA7066"/>
    <w:rsid w:val="00EC2F2E"/>
    <w:rsid w:val="00ED03E3"/>
    <w:rsid w:val="00ED74F7"/>
    <w:rsid w:val="00F00C84"/>
    <w:rsid w:val="00F14864"/>
    <w:rsid w:val="00F2403D"/>
    <w:rsid w:val="00F2B637"/>
    <w:rsid w:val="00F31304"/>
    <w:rsid w:val="00F45273"/>
    <w:rsid w:val="00F55105"/>
    <w:rsid w:val="00F63EFE"/>
    <w:rsid w:val="00F660DD"/>
    <w:rsid w:val="00F66A1E"/>
    <w:rsid w:val="00F72715"/>
    <w:rsid w:val="00F84403"/>
    <w:rsid w:val="00F85410"/>
    <w:rsid w:val="00F9252E"/>
    <w:rsid w:val="00F9280E"/>
    <w:rsid w:val="00F97CF2"/>
    <w:rsid w:val="00FA17E3"/>
    <w:rsid w:val="00FB65B8"/>
    <w:rsid w:val="00FB7B44"/>
    <w:rsid w:val="00FC49AE"/>
    <w:rsid w:val="00FC69F3"/>
    <w:rsid w:val="00FD200B"/>
    <w:rsid w:val="00FD2FC3"/>
    <w:rsid w:val="00FD505F"/>
    <w:rsid w:val="00FE2032"/>
    <w:rsid w:val="00FE7A87"/>
    <w:rsid w:val="00FF059E"/>
    <w:rsid w:val="00FF15B3"/>
    <w:rsid w:val="00FF1A4B"/>
    <w:rsid w:val="00FF3D02"/>
    <w:rsid w:val="01652CD8"/>
    <w:rsid w:val="01D5B2E9"/>
    <w:rsid w:val="02447FA6"/>
    <w:rsid w:val="03B1B794"/>
    <w:rsid w:val="03CF8FCA"/>
    <w:rsid w:val="0461F524"/>
    <w:rsid w:val="052EB798"/>
    <w:rsid w:val="055FF131"/>
    <w:rsid w:val="0573D5BF"/>
    <w:rsid w:val="05D7B7D0"/>
    <w:rsid w:val="0743F664"/>
    <w:rsid w:val="07631DC2"/>
    <w:rsid w:val="077C461F"/>
    <w:rsid w:val="080CFA33"/>
    <w:rsid w:val="086243FF"/>
    <w:rsid w:val="08642B3A"/>
    <w:rsid w:val="08AF5745"/>
    <w:rsid w:val="08FEEE23"/>
    <w:rsid w:val="09326CD2"/>
    <w:rsid w:val="09626E8E"/>
    <w:rsid w:val="09A33DE6"/>
    <w:rsid w:val="09C1BA4C"/>
    <w:rsid w:val="0A5C725E"/>
    <w:rsid w:val="0AD82675"/>
    <w:rsid w:val="0B239C76"/>
    <w:rsid w:val="0BC9537A"/>
    <w:rsid w:val="0CA83DB3"/>
    <w:rsid w:val="0CB1FA75"/>
    <w:rsid w:val="0CFF078C"/>
    <w:rsid w:val="0D6523DB"/>
    <w:rsid w:val="0D8D8DD6"/>
    <w:rsid w:val="0DBAD0C1"/>
    <w:rsid w:val="0DEA02B2"/>
    <w:rsid w:val="0ED0CAAB"/>
    <w:rsid w:val="0EF89E4E"/>
    <w:rsid w:val="0F640D75"/>
    <w:rsid w:val="0F87835F"/>
    <w:rsid w:val="110A0008"/>
    <w:rsid w:val="12066452"/>
    <w:rsid w:val="12BADB23"/>
    <w:rsid w:val="13812ECD"/>
    <w:rsid w:val="138D3D82"/>
    <w:rsid w:val="145AF482"/>
    <w:rsid w:val="14DE2B40"/>
    <w:rsid w:val="1663F8B3"/>
    <w:rsid w:val="16D9C7ED"/>
    <w:rsid w:val="18136C63"/>
    <w:rsid w:val="18A950DD"/>
    <w:rsid w:val="18E7C169"/>
    <w:rsid w:val="1C8B76A9"/>
    <w:rsid w:val="1D5ACBF4"/>
    <w:rsid w:val="1DB22470"/>
    <w:rsid w:val="1E88C770"/>
    <w:rsid w:val="1EB2BD2C"/>
    <w:rsid w:val="1EBD22A9"/>
    <w:rsid w:val="1EC96CFD"/>
    <w:rsid w:val="1F0AE2AF"/>
    <w:rsid w:val="1F520606"/>
    <w:rsid w:val="1F8D9E25"/>
    <w:rsid w:val="21B08F00"/>
    <w:rsid w:val="2217F944"/>
    <w:rsid w:val="223AC96C"/>
    <w:rsid w:val="2314A9D0"/>
    <w:rsid w:val="23525ECF"/>
    <w:rsid w:val="23E7820B"/>
    <w:rsid w:val="24E2B99E"/>
    <w:rsid w:val="24EE2F30"/>
    <w:rsid w:val="25577361"/>
    <w:rsid w:val="25A00A28"/>
    <w:rsid w:val="263CEE83"/>
    <w:rsid w:val="267E9762"/>
    <w:rsid w:val="27B0A694"/>
    <w:rsid w:val="28CA9A6E"/>
    <w:rsid w:val="2AA620AD"/>
    <w:rsid w:val="2ACEF39E"/>
    <w:rsid w:val="2BDD0CE3"/>
    <w:rsid w:val="2D41CEC6"/>
    <w:rsid w:val="2D52A91A"/>
    <w:rsid w:val="2EB6D591"/>
    <w:rsid w:val="2EF17A2C"/>
    <w:rsid w:val="2EF4D34C"/>
    <w:rsid w:val="2EF500C7"/>
    <w:rsid w:val="2F10BC2E"/>
    <w:rsid w:val="300D1BE6"/>
    <w:rsid w:val="30AC64FC"/>
    <w:rsid w:val="319976AF"/>
    <w:rsid w:val="323E329C"/>
    <w:rsid w:val="32595562"/>
    <w:rsid w:val="339FCF48"/>
    <w:rsid w:val="33F0EC77"/>
    <w:rsid w:val="33F942C1"/>
    <w:rsid w:val="37AA158D"/>
    <w:rsid w:val="37CD2A86"/>
    <w:rsid w:val="381AD5D1"/>
    <w:rsid w:val="387F5553"/>
    <w:rsid w:val="3919DDC4"/>
    <w:rsid w:val="39EE262D"/>
    <w:rsid w:val="3A3E37EF"/>
    <w:rsid w:val="3A554FE1"/>
    <w:rsid w:val="3B358AF0"/>
    <w:rsid w:val="3BB78B88"/>
    <w:rsid w:val="3BDD01C5"/>
    <w:rsid w:val="3C97A90D"/>
    <w:rsid w:val="3CEE46F4"/>
    <w:rsid w:val="3D0B857E"/>
    <w:rsid w:val="3D0BEA36"/>
    <w:rsid w:val="3D5495DD"/>
    <w:rsid w:val="3E0CB964"/>
    <w:rsid w:val="3E49A240"/>
    <w:rsid w:val="3E61B995"/>
    <w:rsid w:val="3EA68389"/>
    <w:rsid w:val="3F10A678"/>
    <w:rsid w:val="3FC5AA27"/>
    <w:rsid w:val="403BAE9E"/>
    <w:rsid w:val="40AD7973"/>
    <w:rsid w:val="4102D8B6"/>
    <w:rsid w:val="41FE96D2"/>
    <w:rsid w:val="4245523E"/>
    <w:rsid w:val="42666E40"/>
    <w:rsid w:val="429EA917"/>
    <w:rsid w:val="42C586AB"/>
    <w:rsid w:val="430A51E6"/>
    <w:rsid w:val="4317F2E8"/>
    <w:rsid w:val="4385B0BF"/>
    <w:rsid w:val="43DCFEF6"/>
    <w:rsid w:val="43F1A68A"/>
    <w:rsid w:val="44C74842"/>
    <w:rsid w:val="44FDD3BE"/>
    <w:rsid w:val="45262A28"/>
    <w:rsid w:val="45F30C43"/>
    <w:rsid w:val="466318A3"/>
    <w:rsid w:val="467D51B0"/>
    <w:rsid w:val="46927405"/>
    <w:rsid w:val="46BB0BFF"/>
    <w:rsid w:val="48403B39"/>
    <w:rsid w:val="48850CA9"/>
    <w:rsid w:val="48A7EAED"/>
    <w:rsid w:val="49DC0B9A"/>
    <w:rsid w:val="4A086B05"/>
    <w:rsid w:val="4A7234E0"/>
    <w:rsid w:val="4BD1E576"/>
    <w:rsid w:val="4DB3D377"/>
    <w:rsid w:val="4F6F57FA"/>
    <w:rsid w:val="4FA68578"/>
    <w:rsid w:val="4FD2A14A"/>
    <w:rsid w:val="505775DB"/>
    <w:rsid w:val="50FB96EA"/>
    <w:rsid w:val="51027226"/>
    <w:rsid w:val="519D3539"/>
    <w:rsid w:val="519E37D3"/>
    <w:rsid w:val="51D345B2"/>
    <w:rsid w:val="5212FCBC"/>
    <w:rsid w:val="525E228A"/>
    <w:rsid w:val="554F4CB0"/>
    <w:rsid w:val="568D32B1"/>
    <w:rsid w:val="571FDD82"/>
    <w:rsid w:val="580D7957"/>
    <w:rsid w:val="587F2243"/>
    <w:rsid w:val="58E4EC94"/>
    <w:rsid w:val="58E66AE7"/>
    <w:rsid w:val="59257CD9"/>
    <w:rsid w:val="59A872B4"/>
    <w:rsid w:val="59C43BFB"/>
    <w:rsid w:val="59C76B2B"/>
    <w:rsid w:val="5BBE8A17"/>
    <w:rsid w:val="5BF41273"/>
    <w:rsid w:val="5C6A0437"/>
    <w:rsid w:val="5C8F7BEA"/>
    <w:rsid w:val="5CA17D12"/>
    <w:rsid w:val="5D1F1A99"/>
    <w:rsid w:val="5D8E4059"/>
    <w:rsid w:val="5DEAAE83"/>
    <w:rsid w:val="5EDD29B2"/>
    <w:rsid w:val="5EF8B6D4"/>
    <w:rsid w:val="5F068F53"/>
    <w:rsid w:val="60D275F5"/>
    <w:rsid w:val="6101C560"/>
    <w:rsid w:val="616E03E8"/>
    <w:rsid w:val="621D9A35"/>
    <w:rsid w:val="62D6A86B"/>
    <w:rsid w:val="62F6283C"/>
    <w:rsid w:val="64812A30"/>
    <w:rsid w:val="64962A0D"/>
    <w:rsid w:val="656878A4"/>
    <w:rsid w:val="65A883A8"/>
    <w:rsid w:val="661F28B0"/>
    <w:rsid w:val="66A099AA"/>
    <w:rsid w:val="66C10B2C"/>
    <w:rsid w:val="674BD7EE"/>
    <w:rsid w:val="67845D62"/>
    <w:rsid w:val="67B63618"/>
    <w:rsid w:val="67EBD8E9"/>
    <w:rsid w:val="67F363F1"/>
    <w:rsid w:val="68206FD4"/>
    <w:rsid w:val="6830AF04"/>
    <w:rsid w:val="6883E4C2"/>
    <w:rsid w:val="68CB7CD6"/>
    <w:rsid w:val="6958300E"/>
    <w:rsid w:val="69AD04B6"/>
    <w:rsid w:val="69C75B08"/>
    <w:rsid w:val="69E9D52F"/>
    <w:rsid w:val="6A7FB1C6"/>
    <w:rsid w:val="6AE568A6"/>
    <w:rsid w:val="6B933790"/>
    <w:rsid w:val="6C57CE85"/>
    <w:rsid w:val="6C9620E8"/>
    <w:rsid w:val="6CFB9BAC"/>
    <w:rsid w:val="6DA7F197"/>
    <w:rsid w:val="6DF39EE6"/>
    <w:rsid w:val="6E13D723"/>
    <w:rsid w:val="6F158CA0"/>
    <w:rsid w:val="701C463A"/>
    <w:rsid w:val="72DFB01A"/>
    <w:rsid w:val="73CE890C"/>
    <w:rsid w:val="74360AFB"/>
    <w:rsid w:val="74946559"/>
    <w:rsid w:val="7595E5B7"/>
    <w:rsid w:val="76F273BE"/>
    <w:rsid w:val="7747839F"/>
    <w:rsid w:val="7792D927"/>
    <w:rsid w:val="77B734D8"/>
    <w:rsid w:val="7856783A"/>
    <w:rsid w:val="78D6BAA0"/>
    <w:rsid w:val="7930E6A5"/>
    <w:rsid w:val="79708D1A"/>
    <w:rsid w:val="79E17AE1"/>
    <w:rsid w:val="7A7326A7"/>
    <w:rsid w:val="7B262C12"/>
    <w:rsid w:val="7C0E5B62"/>
    <w:rsid w:val="7C7792E0"/>
    <w:rsid w:val="7DB17DD2"/>
    <w:rsid w:val="7DB5C041"/>
    <w:rsid w:val="7E5CCC88"/>
    <w:rsid w:val="7E8FD1D8"/>
    <w:rsid w:val="7F1A8A04"/>
    <w:rsid w:val="7F24888E"/>
    <w:rsid w:val="7FDCC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DE97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9D4495"/>
  </w:style>
  <w:style w:type="paragraph" w:styleId="Heading1">
    <w:name w:val="heading 1"/>
    <w:basedOn w:val="Normal"/>
    <w:next w:val="Normal"/>
    <w:link w:val="Heading1Char"/>
    <w:uiPriority w:val="9"/>
    <w:qFormat/>
    <w:rsid w:val="00C665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123869" w:themeColor="accent1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66528"/>
    <w:pPr>
      <w:keepNext/>
      <w:keepLines/>
      <w:outlineLvl w:val="1"/>
    </w:pPr>
    <w:rPr>
      <w:rFonts w:eastAsiaTheme="majorEastAsia" w:cstheme="majorBidi"/>
      <w:i/>
      <w:color w:val="00C1C7" w:themeColor="accent2"/>
      <w:sz w:val="42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C66528"/>
    <w:pPr>
      <w:keepNext/>
      <w:keepLines/>
      <w:outlineLvl w:val="2"/>
    </w:pPr>
    <w:rPr>
      <w:rFonts w:asciiTheme="majorHAnsi" w:eastAsiaTheme="majorEastAsia" w:hAnsiTheme="majorHAnsi" w:cstheme="majorBidi"/>
      <w:b/>
      <w:color w:val="123869" w:themeColor="accent1"/>
      <w:sz w:val="36"/>
    </w:rPr>
  </w:style>
  <w:style w:type="paragraph" w:styleId="Heading4">
    <w:name w:val="heading 4"/>
    <w:basedOn w:val="Normal"/>
    <w:next w:val="Normal"/>
    <w:link w:val="Heading4Char"/>
    <w:uiPriority w:val="3"/>
    <w:qFormat/>
    <w:rsid w:val="00C66528"/>
    <w:pPr>
      <w:keepNext/>
      <w:keepLines/>
      <w:outlineLvl w:val="3"/>
    </w:pPr>
    <w:rPr>
      <w:rFonts w:eastAsiaTheme="majorEastAsia" w:cstheme="majorBidi"/>
      <w:i/>
      <w:iCs/>
      <w:color w:val="000000" w:themeColor="text1"/>
      <w:sz w:val="32"/>
    </w:rPr>
  </w:style>
  <w:style w:type="paragraph" w:styleId="Heading5">
    <w:name w:val="heading 5"/>
    <w:basedOn w:val="Normal"/>
    <w:next w:val="Normal"/>
    <w:link w:val="Heading5Char"/>
    <w:uiPriority w:val="4"/>
    <w:qFormat/>
    <w:rsid w:val="00C66528"/>
    <w:pPr>
      <w:keepNext/>
      <w:keepLines/>
      <w:spacing w:line="192" w:lineRule="auto"/>
      <w:outlineLvl w:val="4"/>
    </w:pPr>
    <w:rPr>
      <w:rFonts w:asciiTheme="majorHAnsi" w:eastAsiaTheme="majorEastAsia" w:hAnsiTheme="majorHAnsi" w:cstheme="majorBidi"/>
      <w:b/>
      <w:color w:val="123869" w:themeColor="accent1"/>
      <w:sz w:val="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812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28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66528"/>
    <w:rPr>
      <w:rFonts w:asciiTheme="majorHAnsi" w:eastAsiaTheme="majorEastAsia" w:hAnsiTheme="majorHAnsi" w:cstheme="majorBidi"/>
      <w:b/>
      <w:color w:val="123869" w:themeColor="accent1"/>
      <w:sz w:val="80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66528"/>
    <w:rPr>
      <w:rFonts w:eastAsiaTheme="majorEastAsia" w:cstheme="majorBidi"/>
      <w:i/>
      <w:color w:val="00C1C7" w:themeColor="accent2"/>
      <w:sz w:val="42"/>
      <w:szCs w:val="26"/>
    </w:rPr>
  </w:style>
  <w:style w:type="paragraph" w:customStyle="1" w:styleId="GraphicAnchor">
    <w:name w:val="Graphic Anchor"/>
    <w:basedOn w:val="Normal"/>
    <w:uiPriority w:val="7"/>
    <w:qFormat/>
    <w:rsid w:val="00A81248"/>
    <w:rPr>
      <w:sz w:val="10"/>
    </w:rPr>
  </w:style>
  <w:style w:type="character" w:customStyle="1" w:styleId="Heading3Char">
    <w:name w:val="Heading 3 Char"/>
    <w:basedOn w:val="DefaultParagraphFont"/>
    <w:link w:val="Heading3"/>
    <w:uiPriority w:val="2"/>
    <w:rsid w:val="00C66528"/>
    <w:rPr>
      <w:rFonts w:asciiTheme="majorHAnsi" w:eastAsiaTheme="majorEastAsia" w:hAnsiTheme="majorHAnsi" w:cstheme="majorBidi"/>
      <w:b/>
      <w:color w:val="123869" w:themeColor="accent1"/>
      <w:sz w:val="36"/>
    </w:rPr>
  </w:style>
  <w:style w:type="character" w:customStyle="1" w:styleId="Heading4Char">
    <w:name w:val="Heading 4 Char"/>
    <w:basedOn w:val="DefaultParagraphFont"/>
    <w:link w:val="Heading4"/>
    <w:uiPriority w:val="3"/>
    <w:rsid w:val="00C66528"/>
    <w:rPr>
      <w:rFonts w:eastAsiaTheme="majorEastAsia" w:cstheme="majorBidi"/>
      <w:i/>
      <w:iCs/>
      <w:color w:val="000000" w:themeColor="text1"/>
      <w:sz w:val="32"/>
    </w:rPr>
  </w:style>
  <w:style w:type="paragraph" w:customStyle="1" w:styleId="Text">
    <w:name w:val="Text"/>
    <w:basedOn w:val="Normal"/>
    <w:uiPriority w:val="5"/>
    <w:qFormat/>
    <w:rsid w:val="00C66528"/>
    <w:rPr>
      <w:i/>
      <w:color w:val="000000" w:themeColor="text1"/>
      <w:sz w:val="28"/>
    </w:rPr>
  </w:style>
  <w:style w:type="paragraph" w:styleId="Header">
    <w:name w:val="header"/>
    <w:basedOn w:val="Normal"/>
    <w:link w:val="HeaderChar"/>
    <w:uiPriority w:val="99"/>
    <w:rsid w:val="00C665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528"/>
  </w:style>
  <w:style w:type="paragraph" w:styleId="Footer">
    <w:name w:val="footer"/>
    <w:basedOn w:val="Normal"/>
    <w:link w:val="FooterChar"/>
    <w:uiPriority w:val="99"/>
    <w:rsid w:val="00FC49AE"/>
    <w:pPr>
      <w:tabs>
        <w:tab w:val="center" w:pos="4680"/>
        <w:tab w:val="right" w:pos="9360"/>
      </w:tabs>
    </w:pPr>
    <w:rPr>
      <w:rFonts w:asciiTheme="majorHAnsi" w:hAnsiTheme="majorHAnsi"/>
      <w:b/>
      <w:color w:val="A6A6A6" w:themeColor="background1" w:themeShade="A6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C49AE"/>
    <w:rPr>
      <w:rFonts w:asciiTheme="majorHAnsi" w:hAnsiTheme="majorHAnsi"/>
      <w:b/>
      <w:color w:val="A6A6A6" w:themeColor="background1" w:themeShade="A6"/>
      <w:sz w:val="20"/>
    </w:rPr>
  </w:style>
  <w:style w:type="character" w:styleId="PageNumber">
    <w:name w:val="page number"/>
    <w:basedOn w:val="DefaultParagraphFont"/>
    <w:uiPriority w:val="99"/>
    <w:semiHidden/>
    <w:rsid w:val="001205A1"/>
  </w:style>
  <w:style w:type="character" w:customStyle="1" w:styleId="Heading5Char">
    <w:name w:val="Heading 5 Char"/>
    <w:basedOn w:val="DefaultParagraphFont"/>
    <w:link w:val="Heading5"/>
    <w:uiPriority w:val="4"/>
    <w:rsid w:val="00C66528"/>
    <w:rPr>
      <w:rFonts w:asciiTheme="majorHAnsi" w:eastAsiaTheme="majorEastAsia" w:hAnsiTheme="majorHAnsi" w:cstheme="majorBidi"/>
      <w:b/>
      <w:color w:val="123869" w:themeColor="accent1"/>
      <w:sz w:val="76"/>
    </w:rPr>
  </w:style>
  <w:style w:type="character" w:styleId="PlaceholderText">
    <w:name w:val="Placeholder Text"/>
    <w:basedOn w:val="DefaultParagraphFont"/>
    <w:uiPriority w:val="99"/>
    <w:semiHidden/>
    <w:rsid w:val="00C66528"/>
    <w:rPr>
      <w:color w:val="808080"/>
    </w:rPr>
  </w:style>
  <w:style w:type="character" w:styleId="Emphasis">
    <w:name w:val="Emphasis"/>
    <w:basedOn w:val="DefaultParagraphFont"/>
    <w:uiPriority w:val="20"/>
    <w:qFormat/>
    <w:rsid w:val="00FC49AE"/>
    <w:rPr>
      <w:i w:val="0"/>
      <w:iCs/>
      <w:color w:val="00C1C7" w:themeColor="accent2"/>
    </w:rPr>
  </w:style>
  <w:style w:type="paragraph" w:styleId="Quote">
    <w:name w:val="Quote"/>
    <w:basedOn w:val="Normal"/>
    <w:next w:val="Normal"/>
    <w:link w:val="QuoteChar"/>
    <w:uiPriority w:val="29"/>
    <w:qFormat/>
    <w:rsid w:val="00FC49AE"/>
    <w:pPr>
      <w:spacing w:line="192" w:lineRule="auto"/>
      <w:jc w:val="center"/>
    </w:pPr>
    <w:rPr>
      <w:rFonts w:asciiTheme="majorHAnsi" w:hAnsiTheme="majorHAnsi"/>
      <w:iCs/>
      <w:color w:val="123869" w:themeColor="accent1"/>
      <w:sz w:val="76"/>
    </w:rPr>
  </w:style>
  <w:style w:type="character" w:customStyle="1" w:styleId="QuoteChar">
    <w:name w:val="Quote Char"/>
    <w:basedOn w:val="DefaultParagraphFont"/>
    <w:link w:val="Quote"/>
    <w:uiPriority w:val="29"/>
    <w:rsid w:val="00FC49AE"/>
    <w:rPr>
      <w:rFonts w:asciiTheme="majorHAnsi" w:hAnsiTheme="majorHAnsi"/>
      <w:iCs/>
      <w:color w:val="123869" w:themeColor="accent1"/>
      <w:sz w:val="76"/>
    </w:rPr>
  </w:style>
  <w:style w:type="paragraph" w:styleId="Caption">
    <w:name w:val="caption"/>
    <w:aliases w:val="Legend table"/>
    <w:basedOn w:val="Normal"/>
    <w:next w:val="Normal"/>
    <w:link w:val="CaptionChar"/>
    <w:uiPriority w:val="35"/>
    <w:unhideWhenUsed/>
    <w:qFormat/>
    <w:rsid w:val="00650C65"/>
    <w:pPr>
      <w:spacing w:after="200"/>
      <w:jc w:val="center"/>
    </w:pPr>
    <w:rPr>
      <w:rFonts w:cs="Times New Roman"/>
      <w:b/>
      <w:iCs/>
      <w:color w:val="EDF0F4" w:themeColor="accent3"/>
      <w:sz w:val="18"/>
      <w:szCs w:val="18"/>
      <w:lang w:val="en-GB"/>
    </w:rPr>
  </w:style>
  <w:style w:type="paragraph" w:customStyle="1" w:styleId="MianSubtitle">
    <w:name w:val="Mian Subtitle"/>
    <w:basedOn w:val="Heading1"/>
    <w:next w:val="Normal"/>
    <w:link w:val="MianSubtitleChar"/>
    <w:autoRedefine/>
    <w:qFormat/>
    <w:rsid w:val="00A154A2"/>
    <w:pPr>
      <w:keepNext w:val="0"/>
      <w:keepLines w:val="0"/>
      <w:numPr>
        <w:numId w:val="6"/>
      </w:numPr>
      <w:spacing w:before="0"/>
      <w:contextualSpacing/>
      <w:jc w:val="both"/>
    </w:pPr>
    <w:rPr>
      <w:b w:val="0"/>
      <w:noProof/>
      <w:color w:val="00C1C7" w:themeColor="accent2"/>
      <w:sz w:val="36"/>
      <w:lang w:val="en-GB"/>
    </w:rPr>
  </w:style>
  <w:style w:type="character" w:customStyle="1" w:styleId="MianSubtitleChar">
    <w:name w:val="Mian Subtitle Char"/>
    <w:basedOn w:val="DefaultParagraphFont"/>
    <w:link w:val="MianSubtitle"/>
    <w:rsid w:val="00A154A2"/>
    <w:rPr>
      <w:rFonts w:asciiTheme="majorHAnsi" w:eastAsiaTheme="majorEastAsia" w:hAnsiTheme="majorHAnsi" w:cstheme="majorBidi"/>
      <w:noProof/>
      <w:color w:val="00C1C7" w:themeColor="accent2"/>
      <w:sz w:val="36"/>
      <w:szCs w:val="32"/>
      <w:lang w:val="en-GB"/>
    </w:rPr>
  </w:style>
  <w:style w:type="character" w:customStyle="1" w:styleId="CaptionChar">
    <w:name w:val="Caption Char"/>
    <w:aliases w:val="Legend table Char"/>
    <w:basedOn w:val="DefaultParagraphFont"/>
    <w:link w:val="Caption"/>
    <w:uiPriority w:val="35"/>
    <w:rsid w:val="00650C65"/>
    <w:rPr>
      <w:rFonts w:cs="Times New Roman"/>
      <w:b/>
      <w:iCs/>
      <w:color w:val="EDF0F4" w:themeColor="accent3"/>
      <w:sz w:val="18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50C65"/>
    <w:pPr>
      <w:keepNext w:val="0"/>
      <w:keepLines w:val="0"/>
      <w:spacing w:before="0" w:line="259" w:lineRule="auto"/>
      <w:ind w:left="360" w:hanging="360"/>
      <w:contextualSpacing/>
      <w:outlineLvl w:val="9"/>
    </w:pPr>
    <w:rPr>
      <w:b w:val="0"/>
      <w:caps/>
      <w:color w:val="0D294E" w:themeColor="accent1" w:themeShade="BF"/>
      <w:sz w:val="36"/>
    </w:rPr>
  </w:style>
  <w:style w:type="character" w:styleId="Hyperlink">
    <w:name w:val="Hyperlink"/>
    <w:basedOn w:val="DefaultParagraphFont"/>
    <w:uiPriority w:val="99"/>
    <w:unhideWhenUsed/>
    <w:rsid w:val="00650C65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0C65"/>
    <w:pPr>
      <w:jc w:val="both"/>
    </w:pPr>
    <w:rPr>
      <w:rFonts w:cs="Times New Roman"/>
      <w:color w:val="808080" w:themeColor="background1" w:themeShade="80"/>
      <w:sz w:val="18"/>
      <w:szCs w:val="20"/>
      <w:lang w:val="en-GB"/>
    </w:rPr>
  </w:style>
  <w:style w:type="paragraph" w:styleId="ListBullet">
    <w:name w:val="List Bullet"/>
    <w:basedOn w:val="ListParagraph"/>
    <w:uiPriority w:val="99"/>
    <w:qFormat/>
    <w:rsid w:val="00650C65"/>
    <w:pPr>
      <w:numPr>
        <w:numId w:val="8"/>
      </w:numPr>
      <w:spacing w:after="160" w:line="259" w:lineRule="auto"/>
    </w:pPr>
    <w:rPr>
      <w:color w:val="595959" w:themeColor="text1" w:themeTint="A6"/>
      <w:sz w:val="22"/>
      <w:szCs w:val="22"/>
    </w:rPr>
  </w:style>
  <w:style w:type="paragraph" w:customStyle="1" w:styleId="Heading30">
    <w:name w:val="Heading3"/>
    <w:basedOn w:val="Heading1"/>
    <w:link w:val="Heading3Char0"/>
    <w:qFormat/>
    <w:rsid w:val="00650C65"/>
    <w:pPr>
      <w:spacing w:before="0" w:after="120" w:line="276" w:lineRule="auto"/>
    </w:pPr>
    <w:rPr>
      <w:b w:val="0"/>
      <w:bCs/>
      <w:i/>
      <w:iCs/>
      <w:sz w:val="40"/>
    </w:rPr>
  </w:style>
  <w:style w:type="paragraph" w:customStyle="1" w:styleId="Heading20">
    <w:name w:val="Heading2"/>
    <w:basedOn w:val="Heading1"/>
    <w:link w:val="Heading2Char0"/>
    <w:qFormat/>
    <w:rsid w:val="00650C65"/>
    <w:pPr>
      <w:spacing w:before="0" w:after="120" w:line="276" w:lineRule="auto"/>
    </w:pPr>
    <w:rPr>
      <w:b w:val="0"/>
      <w:bCs/>
      <w:sz w:val="40"/>
    </w:rPr>
  </w:style>
  <w:style w:type="character" w:customStyle="1" w:styleId="Heading3Char0">
    <w:name w:val="Heading3 Char"/>
    <w:basedOn w:val="Heading1Char"/>
    <w:link w:val="Heading30"/>
    <w:rsid w:val="00650C65"/>
    <w:rPr>
      <w:rFonts w:asciiTheme="majorHAnsi" w:eastAsiaTheme="majorEastAsia" w:hAnsiTheme="majorHAnsi" w:cstheme="majorBidi"/>
      <w:b w:val="0"/>
      <w:bCs/>
      <w:i/>
      <w:iCs/>
      <w:color w:val="123869" w:themeColor="accent1"/>
      <w:sz w:val="40"/>
      <w:szCs w:val="32"/>
    </w:rPr>
  </w:style>
  <w:style w:type="character" w:customStyle="1" w:styleId="Heading2Char0">
    <w:name w:val="Heading2 Char"/>
    <w:basedOn w:val="Heading1Char"/>
    <w:link w:val="Heading20"/>
    <w:rsid w:val="00650C65"/>
    <w:rPr>
      <w:rFonts w:asciiTheme="majorHAnsi" w:eastAsiaTheme="majorEastAsia" w:hAnsiTheme="majorHAnsi" w:cstheme="majorBidi"/>
      <w:b w:val="0"/>
      <w:bCs/>
      <w:color w:val="123869" w:themeColor="accent1"/>
      <w:sz w:val="40"/>
      <w:szCs w:val="32"/>
    </w:rPr>
  </w:style>
  <w:style w:type="table" w:styleId="GridTable4-Accent4">
    <w:name w:val="Grid Table 4 Accent 4"/>
    <w:basedOn w:val="TableNormal"/>
    <w:uiPriority w:val="49"/>
    <w:rsid w:val="00650C65"/>
    <w:rPr>
      <w:sz w:val="22"/>
      <w:szCs w:val="22"/>
      <w:lang w:val="pt-PT"/>
    </w:rPr>
    <w:tblPr>
      <w:tblStyleRowBandSize w:val="1"/>
      <w:tblStyleColBandSize w:val="1"/>
      <w:tblBorders>
        <w:top w:val="single" w:sz="4" w:space="0" w:color="F3FCFC" w:themeColor="accent4" w:themeTint="99"/>
        <w:left w:val="single" w:sz="4" w:space="0" w:color="F3FCFC" w:themeColor="accent4" w:themeTint="99"/>
        <w:bottom w:val="single" w:sz="4" w:space="0" w:color="F3FCFC" w:themeColor="accent4" w:themeTint="99"/>
        <w:right w:val="single" w:sz="4" w:space="0" w:color="F3FCFC" w:themeColor="accent4" w:themeTint="99"/>
        <w:insideH w:val="single" w:sz="4" w:space="0" w:color="F3FCFC" w:themeColor="accent4" w:themeTint="99"/>
        <w:insideV w:val="single" w:sz="4" w:space="0" w:color="F3FCF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FBFB" w:themeColor="accent4"/>
          <w:left w:val="single" w:sz="4" w:space="0" w:color="ECFBFB" w:themeColor="accent4"/>
          <w:bottom w:val="single" w:sz="4" w:space="0" w:color="ECFBFB" w:themeColor="accent4"/>
          <w:right w:val="single" w:sz="4" w:space="0" w:color="ECFBFB" w:themeColor="accent4"/>
          <w:insideH w:val="nil"/>
          <w:insideV w:val="nil"/>
        </w:tcBorders>
        <w:shd w:val="clear" w:color="auto" w:fill="ECFBFB" w:themeFill="accent4"/>
      </w:tcPr>
    </w:tblStylePr>
    <w:tblStylePr w:type="lastRow">
      <w:rPr>
        <w:b/>
        <w:bCs/>
      </w:rPr>
      <w:tblPr/>
      <w:tcPr>
        <w:tcBorders>
          <w:top w:val="double" w:sz="4" w:space="0" w:color="ECFBF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EFE" w:themeFill="accent4" w:themeFillTint="33"/>
      </w:tcPr>
    </w:tblStylePr>
    <w:tblStylePr w:type="band1Horz">
      <w:tblPr/>
      <w:tcPr>
        <w:shd w:val="clear" w:color="auto" w:fill="FBFEFE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650C65"/>
    <w:pPr>
      <w:ind w:left="720"/>
      <w:contextualSpacing/>
    </w:pPr>
  </w:style>
  <w:style w:type="table" w:styleId="GridTable4-Accent2">
    <w:name w:val="Grid Table 4 Accent 2"/>
    <w:basedOn w:val="TableNormal"/>
    <w:uiPriority w:val="49"/>
    <w:rsid w:val="00650C65"/>
    <w:tblPr>
      <w:tblStyleRowBandSize w:val="1"/>
      <w:tblStyleColBandSize w:val="1"/>
      <w:tblBorders>
        <w:top w:val="single" w:sz="4" w:space="0" w:color="44F9FF" w:themeColor="accent2" w:themeTint="99"/>
        <w:left w:val="single" w:sz="4" w:space="0" w:color="44F9FF" w:themeColor="accent2" w:themeTint="99"/>
        <w:bottom w:val="single" w:sz="4" w:space="0" w:color="44F9FF" w:themeColor="accent2" w:themeTint="99"/>
        <w:right w:val="single" w:sz="4" w:space="0" w:color="44F9FF" w:themeColor="accent2" w:themeTint="99"/>
        <w:insideH w:val="single" w:sz="4" w:space="0" w:color="44F9FF" w:themeColor="accent2" w:themeTint="99"/>
        <w:insideV w:val="single" w:sz="4" w:space="0" w:color="44F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C1C7" w:themeColor="accent2"/>
          <w:left w:val="single" w:sz="4" w:space="0" w:color="00C1C7" w:themeColor="accent2"/>
          <w:bottom w:val="single" w:sz="4" w:space="0" w:color="00C1C7" w:themeColor="accent2"/>
          <w:right w:val="single" w:sz="4" w:space="0" w:color="00C1C7" w:themeColor="accent2"/>
          <w:insideH w:val="nil"/>
          <w:insideV w:val="nil"/>
        </w:tcBorders>
        <w:shd w:val="clear" w:color="auto" w:fill="00C1C7" w:themeFill="accent2"/>
      </w:tcPr>
    </w:tblStylePr>
    <w:tblStylePr w:type="lastRow">
      <w:rPr>
        <w:b/>
        <w:bCs/>
      </w:rPr>
      <w:tblPr/>
      <w:tcPr>
        <w:tcBorders>
          <w:top w:val="double" w:sz="4" w:space="0" w:color="00C1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DFF" w:themeFill="accent2" w:themeFillTint="33"/>
      </w:tcPr>
    </w:tblStylePr>
    <w:tblStylePr w:type="band1Horz">
      <w:tblPr/>
      <w:tcPr>
        <w:shd w:val="clear" w:color="auto" w:fill="C0FDFF" w:themeFill="accent2" w:themeFillTint="33"/>
      </w:tcPr>
    </w:tblStylePr>
  </w:style>
  <w:style w:type="paragraph" w:styleId="TOC1">
    <w:name w:val="toc 1"/>
    <w:basedOn w:val="Normal"/>
    <w:next w:val="Normal"/>
    <w:autoRedefine/>
    <w:uiPriority w:val="39"/>
    <w:rsid w:val="003C434F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C434F"/>
    <w:pPr>
      <w:spacing w:after="100"/>
      <w:ind w:left="240"/>
    </w:pPr>
  </w:style>
  <w:style w:type="paragraph" w:styleId="FootnoteText">
    <w:name w:val="footnote text"/>
    <w:basedOn w:val="Normal"/>
    <w:link w:val="FootnoteTextChar"/>
    <w:uiPriority w:val="99"/>
    <w:semiHidden/>
    <w:rsid w:val="00350D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0D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0DF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E31EE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1EE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31EE6"/>
    <w:rPr>
      <w:vertAlign w:val="superscript"/>
    </w:rPr>
  </w:style>
  <w:style w:type="paragraph" w:customStyle="1" w:styleId="Default">
    <w:name w:val="Default"/>
    <w:rsid w:val="007234E7"/>
    <w:pPr>
      <w:autoSpaceDE w:val="0"/>
      <w:autoSpaceDN w:val="0"/>
      <w:adjustRightInd w:val="0"/>
    </w:pPr>
    <w:rPr>
      <w:rFonts w:ascii="Cambria" w:hAnsi="Cambria" w:cs="Cambria"/>
      <w:color w:val="00000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3F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9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9A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7AB1"/>
    <w:rPr>
      <w:color w:val="605E5C"/>
      <w:shd w:val="clear" w:color="auto" w:fill="E1DFDD"/>
    </w:rPr>
  </w:style>
  <w:style w:type="paragraph" w:styleId="TOC3">
    <w:name w:val="toc 3"/>
    <w:basedOn w:val="Normal"/>
    <w:next w:val="Normal"/>
    <w:autoRedefine/>
    <w:uiPriority w:val="39"/>
    <w:rsid w:val="00AB3EB1"/>
    <w:pPr>
      <w:spacing w:after="100"/>
      <w:ind w:left="480"/>
    </w:pPr>
  </w:style>
  <w:style w:type="table" w:customStyle="1" w:styleId="Tablaconcuadrcula1">
    <w:name w:val="Tabla con cuadrícula1"/>
    <w:basedOn w:val="TableNormal"/>
    <w:next w:val="TableGrid"/>
    <w:uiPriority w:val="39"/>
    <w:rsid w:val="00114C9D"/>
    <w:rPr>
      <w:rFonts w:ascii="Georgia" w:eastAsia="Georgia" w:hAnsi="Georg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13CA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rsid w:val="00BF25E1"/>
    <w:rPr>
      <w:color w:val="FF00FF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5E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4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4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llin-design.com/biznes-model-kanava-business-model-canva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s_\AppData\Roaming\Microsoft\Templates\Jazzy%20student%20report.dotx" TargetMode="External"/></Relationships>
</file>

<file path=word/theme/theme1.xml><?xml version="1.0" encoding="utf-8"?>
<a:theme xmlns:a="http://schemas.openxmlformats.org/drawingml/2006/main" name="CSR">
  <a:themeElements>
    <a:clrScheme name="CSR 1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123869"/>
      </a:accent1>
      <a:accent2>
        <a:srgbClr val="00C1C7"/>
      </a:accent2>
      <a:accent3>
        <a:srgbClr val="EDF0F4"/>
      </a:accent3>
      <a:accent4>
        <a:srgbClr val="ECFBFB"/>
      </a:accent4>
      <a:accent5>
        <a:srgbClr val="DBE8ED"/>
      </a:accent5>
      <a:accent6>
        <a:srgbClr val="F2F2F2"/>
      </a:accent6>
      <a:hlink>
        <a:srgbClr val="0000FF"/>
      </a:hlink>
      <a:folHlink>
        <a:srgbClr val="FF00FF"/>
      </a:folHlink>
    </a:clrScheme>
    <a:fontScheme name="ArialBlack Georgia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CSR" id="{37F35FE8-81C2-834E-B0F5-A2BA747F975B}" vid="{780CE211-85CD-264E-8CB1-DEA4BD2090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798B56-5215-4AD8-847F-8A1F1C10FD6F}">
  <ds:schemaRefs>
    <ds:schemaRef ds:uri="http://purl.org/dc/terms/"/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2EF5F0-F8BF-46A5-BE20-0760D340B93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7D20CB-E94B-44E8-97C3-44BC9C1AF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425F07-5221-4468-81DD-0F0C28E7FD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Jazzy student report</Template>
  <TotalTime>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Links>
    <vt:vector size="222" baseType="variant">
      <vt:variant>
        <vt:i4>852080</vt:i4>
      </vt:variant>
      <vt:variant>
        <vt:i4>153</vt:i4>
      </vt:variant>
      <vt:variant>
        <vt:i4>0</vt:i4>
      </vt:variant>
      <vt:variant>
        <vt:i4>5</vt:i4>
      </vt:variant>
      <vt:variant>
        <vt:lpwstr>https://unsplash.com/s/photos/learn?utm_source=unsplash&amp;utm_medium=referral&amp;utm_content=creditCopyText</vt:lpwstr>
      </vt:variant>
      <vt:variant>
        <vt:lpwstr/>
      </vt:variant>
      <vt:variant>
        <vt:i4>5373955</vt:i4>
      </vt:variant>
      <vt:variant>
        <vt:i4>150</vt:i4>
      </vt:variant>
      <vt:variant>
        <vt:i4>0</vt:i4>
      </vt:variant>
      <vt:variant>
        <vt:i4>5</vt:i4>
      </vt:variant>
      <vt:variant>
        <vt:lpwstr>https://unsplash.com/@kimberlyfarmer?utm_source=unsplash&amp;utm_medium=referral&amp;utm_content=creditCopyText</vt:lpwstr>
      </vt:variant>
      <vt:variant>
        <vt:lpwstr/>
      </vt:variant>
      <vt:variant>
        <vt:i4>6815782</vt:i4>
      </vt:variant>
      <vt:variant>
        <vt:i4>147</vt:i4>
      </vt:variant>
      <vt:variant>
        <vt:i4>0</vt:i4>
      </vt:variant>
      <vt:variant>
        <vt:i4>5</vt:i4>
      </vt:variant>
      <vt:variant>
        <vt:lpwstr>https://overlapassociates.com/ideas-resources/</vt:lpwstr>
      </vt:variant>
      <vt:variant>
        <vt:lpwstr>resources</vt:lpwstr>
      </vt:variant>
      <vt:variant>
        <vt:i4>1900624</vt:i4>
      </vt:variant>
      <vt:variant>
        <vt:i4>144</vt:i4>
      </vt:variant>
      <vt:variant>
        <vt:i4>0</vt:i4>
      </vt:variant>
      <vt:variant>
        <vt:i4>5</vt:i4>
      </vt:variant>
      <vt:variant>
        <vt:lpwstr>https://www.mural.co/</vt:lpwstr>
      </vt:variant>
      <vt:variant>
        <vt:lpwstr/>
      </vt:variant>
      <vt:variant>
        <vt:i4>4063359</vt:i4>
      </vt:variant>
      <vt:variant>
        <vt:i4>141</vt:i4>
      </vt:variant>
      <vt:variant>
        <vt:i4>0</vt:i4>
      </vt:variant>
      <vt:variant>
        <vt:i4>5</vt:i4>
      </vt:variant>
      <vt:variant>
        <vt:lpwstr>https://sprintbase.io/</vt:lpwstr>
      </vt:variant>
      <vt:variant>
        <vt:lpwstr/>
      </vt:variant>
      <vt:variant>
        <vt:i4>1638430</vt:i4>
      </vt:variant>
      <vt:variant>
        <vt:i4>138</vt:i4>
      </vt:variant>
      <vt:variant>
        <vt:i4>0</vt:i4>
      </vt:variant>
      <vt:variant>
        <vt:i4>5</vt:i4>
      </vt:variant>
      <vt:variant>
        <vt:lpwstr>https://miro.com/</vt:lpwstr>
      </vt:variant>
      <vt:variant>
        <vt:lpwstr/>
      </vt:variant>
      <vt:variant>
        <vt:i4>2162747</vt:i4>
      </vt:variant>
      <vt:variant>
        <vt:i4>135</vt:i4>
      </vt:variant>
      <vt:variant>
        <vt:i4>0</vt:i4>
      </vt:variant>
      <vt:variant>
        <vt:i4>5</vt:i4>
      </vt:variant>
      <vt:variant>
        <vt:lpwstr>https://www.deia.eus/bizkaia/uribe-kosta-txorierri/2021/03/06/armario-robotizado-ahorrar-tiempo-elegir/1104056.html</vt:lpwstr>
      </vt:variant>
      <vt:variant>
        <vt:lpwstr/>
      </vt:variant>
      <vt:variant>
        <vt:i4>4784162</vt:i4>
      </vt:variant>
      <vt:variant>
        <vt:i4>132</vt:i4>
      </vt:variant>
      <vt:variant>
        <vt:i4>0</vt:i4>
      </vt:variant>
      <vt:variant>
        <vt:i4>5</vt:i4>
      </vt:variant>
      <vt:variant>
        <vt:lpwstr>https://unsplash.com/s/photos/presentation?utm_source=unsplash&amp;utm_medium=referral&amp;utm_content=creditCopyText</vt:lpwstr>
      </vt:variant>
      <vt:variant>
        <vt:lpwstr/>
      </vt:variant>
      <vt:variant>
        <vt:i4>7798806</vt:i4>
      </vt:variant>
      <vt:variant>
        <vt:i4>129</vt:i4>
      </vt:variant>
      <vt:variant>
        <vt:i4>0</vt:i4>
      </vt:variant>
      <vt:variant>
        <vt:i4>5</vt:i4>
      </vt:variant>
      <vt:variant>
        <vt:lpwstr>https://unsplash.com/@jasongoodman_youxventures?utm_source=unsplash&amp;utm_medium=referral&amp;utm_content=creditCopyText</vt:lpwstr>
      </vt:variant>
      <vt:variant>
        <vt:lpwstr/>
      </vt:variant>
      <vt:variant>
        <vt:i4>5505024</vt:i4>
      </vt:variant>
      <vt:variant>
        <vt:i4>126</vt:i4>
      </vt:variant>
      <vt:variant>
        <vt:i4>0</vt:i4>
      </vt:variant>
      <vt:variant>
        <vt:i4>5</vt:i4>
      </vt:variant>
      <vt:variant>
        <vt:lpwstr>http://www.classdojo.com/</vt:lpwstr>
      </vt:variant>
      <vt:variant>
        <vt:lpwstr/>
      </vt:variant>
      <vt:variant>
        <vt:i4>8257551</vt:i4>
      </vt:variant>
      <vt:variant>
        <vt:i4>123</vt:i4>
      </vt:variant>
      <vt:variant>
        <vt:i4>0</vt:i4>
      </vt:variant>
      <vt:variant>
        <vt:i4>5</vt:i4>
      </vt:variant>
      <vt:variant>
        <vt:lpwstr>https://unsplash.com/s/photos/choices?utm_source=unsplash&amp;utm_medium=referral&amp;utm_content=creditCopyText</vt:lpwstr>
      </vt:variant>
      <vt:variant>
        <vt:lpwstr/>
      </vt:variant>
      <vt:variant>
        <vt:i4>3735660</vt:i4>
      </vt:variant>
      <vt:variant>
        <vt:i4>120</vt:i4>
      </vt:variant>
      <vt:variant>
        <vt:i4>0</vt:i4>
      </vt:variant>
      <vt:variant>
        <vt:i4>5</vt:i4>
      </vt:variant>
      <vt:variant>
        <vt:lpwstr>https://unsplash.com/@kellysikkema?utm_source=unsplash&amp;utm_medium=referral&amp;utm_content=creditCopyText</vt:lpwstr>
      </vt:variant>
      <vt:variant>
        <vt:lpwstr/>
      </vt:variant>
      <vt:variant>
        <vt:i4>3538951</vt:i4>
      </vt:variant>
      <vt:variant>
        <vt:i4>117</vt:i4>
      </vt:variant>
      <vt:variant>
        <vt:i4>0</vt:i4>
      </vt:variant>
      <vt:variant>
        <vt:i4>5</vt:i4>
      </vt:variant>
      <vt:variant>
        <vt:lpwstr>https://unsplash.com/s/photos/presentation-slide?utm_source=unsplash&amp;utm_medium=referral&amp;utm_content=creditCopyText</vt:lpwstr>
      </vt:variant>
      <vt:variant>
        <vt:lpwstr/>
      </vt:variant>
      <vt:variant>
        <vt:i4>3342452</vt:i4>
      </vt:variant>
      <vt:variant>
        <vt:i4>114</vt:i4>
      </vt:variant>
      <vt:variant>
        <vt:i4>0</vt:i4>
      </vt:variant>
      <vt:variant>
        <vt:i4>5</vt:i4>
      </vt:variant>
      <vt:variant>
        <vt:lpwstr>https://unsplash.com/@airfocus?utm_source=unsplash&amp;utm_medium=referral&amp;utm_content=creditCopyText</vt:lpwstr>
      </vt:variant>
      <vt:variant>
        <vt:lpwstr/>
      </vt:variant>
      <vt:variant>
        <vt:i4>2490419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https://www.youtube.com/watch?v=BPthJ4O9oLk</vt:lpwstr>
      </vt:variant>
      <vt:variant>
        <vt:lpwstr/>
      </vt:variant>
      <vt:variant>
        <vt:i4>7929982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https://www.youtube.com/watch?v=7L1-0DOGHDY</vt:lpwstr>
      </vt:variant>
      <vt:variant>
        <vt:lpwstr/>
      </vt:variant>
      <vt:variant>
        <vt:i4>2490419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https://www.youtube.com/watch?v=BPthJ4O9oLk</vt:lpwstr>
      </vt:variant>
      <vt:variant>
        <vt:lpwstr/>
      </vt:variant>
      <vt:variant>
        <vt:i4>6422576</vt:i4>
      </vt:variant>
      <vt:variant>
        <vt:i4>99</vt:i4>
      </vt:variant>
      <vt:variant>
        <vt:i4>0</vt:i4>
      </vt:variant>
      <vt:variant>
        <vt:i4>5</vt:i4>
      </vt:variant>
      <vt:variant>
        <vt:lpwstr>https://educationaltechnology.net/the-addie-model-instructional-design/</vt:lpwstr>
      </vt:variant>
      <vt:variant>
        <vt:lpwstr/>
      </vt:variant>
      <vt:variant>
        <vt:i4>1441841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_Toc70606160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_Toc70606586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_Toc94800328</vt:lpwstr>
      </vt:variant>
      <vt:variant>
        <vt:i4>1507379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_Toc94800327</vt:lpwstr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_Toc94800326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_Toc94800325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_Toc94800324</vt:lpwstr>
      </vt:variant>
      <vt:variant>
        <vt:i4>1245235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_Toc94800323</vt:lpwstr>
      </vt:variant>
      <vt:variant>
        <vt:i4>1179699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_Toc94800322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_Toc94800321</vt:lpwstr>
      </vt:variant>
      <vt:variant>
        <vt:i4>1048627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_Toc94800320</vt:lpwstr>
      </vt:variant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_Toc94800319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_Toc94800318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_Toc94800317</vt:lpwstr>
      </vt:variant>
      <vt:variant>
        <vt:i4>1441840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_Toc94800316</vt:lpwstr>
      </vt:variant>
      <vt:variant>
        <vt:i4>1245278</vt:i4>
      </vt:variant>
      <vt:variant>
        <vt:i4>9</vt:i4>
      </vt:variant>
      <vt:variant>
        <vt:i4>0</vt:i4>
      </vt:variant>
      <vt:variant>
        <vt:i4>5</vt:i4>
      </vt:variant>
      <vt:variant>
        <vt:lpwstr>https://buffer.com/social-media-marketing</vt:lpwstr>
      </vt:variant>
      <vt:variant>
        <vt:lpwstr/>
      </vt:variant>
      <vt:variant>
        <vt:i4>6488182</vt:i4>
      </vt:variant>
      <vt:variant>
        <vt:i4>6</vt:i4>
      </vt:variant>
      <vt:variant>
        <vt:i4>0</vt:i4>
      </vt:variant>
      <vt:variant>
        <vt:i4>5</vt:i4>
      </vt:variant>
      <vt:variant>
        <vt:lpwstr>https://moz.com/beginners-guide-to-seo/why-search-engine-marketing-is-necessary</vt:lpwstr>
      </vt:variant>
      <vt:variant>
        <vt:lpwstr/>
      </vt:variant>
      <vt:variant>
        <vt:i4>6946938</vt:i4>
      </vt:variant>
      <vt:variant>
        <vt:i4>3</vt:i4>
      </vt:variant>
      <vt:variant>
        <vt:i4>0</vt:i4>
      </vt:variant>
      <vt:variant>
        <vt:i4>5</vt:i4>
      </vt:variant>
      <vt:variant>
        <vt:lpwstr>https://web.archive.org/web/20171129124232/http:/lexicon.ft.com/Term?term=digital-marketing</vt:lpwstr>
      </vt:variant>
      <vt:variant>
        <vt:lpwstr/>
      </vt:variant>
      <vt:variant>
        <vt:i4>7864418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https://ec.europa.eu/commission/presscorner/detail/en/IP_21_6225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2022-06-10T08:16:00Z</dcterms:created>
  <dcterms:modified xsi:type="dcterms:W3CDTF">2022-06-10T09:42:00Z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